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0F87A0" w14:textId="52E48A6D" w:rsidR="00271052" w:rsidRPr="0034367B" w:rsidRDefault="0034367B">
      <w:pPr>
        <w:rPr>
          <w:b/>
          <w:bCs/>
        </w:rPr>
      </w:pPr>
      <w:r w:rsidRPr="0034367B">
        <w:rPr>
          <w:b/>
          <w:bCs/>
        </w:rPr>
        <w:t>Festive messages</w:t>
      </w:r>
    </w:p>
    <w:p w14:paraId="38A7706D" w14:textId="33F42EFC" w:rsidR="0034367B" w:rsidRPr="0034367B" w:rsidRDefault="0034367B">
      <w:pPr>
        <w:rPr>
          <w:b/>
          <w:bCs/>
        </w:rPr>
      </w:pPr>
      <w:r w:rsidRPr="0034367B">
        <w:rPr>
          <w:b/>
          <w:bCs/>
        </w:rPr>
        <w:t>Newsletter/website content</w:t>
      </w:r>
    </w:p>
    <w:p w14:paraId="602AA947" w14:textId="2B4EE8A3" w:rsidR="0034367B" w:rsidRPr="0034367B" w:rsidRDefault="0034367B">
      <w:pPr>
        <w:rPr>
          <w:b/>
          <w:bCs/>
        </w:rPr>
      </w:pPr>
      <w:r w:rsidRPr="0034367B">
        <w:rPr>
          <w:b/>
          <w:bCs/>
        </w:rPr>
        <w:t xml:space="preserve">Stay well this </w:t>
      </w:r>
      <w:r w:rsidR="003B5670">
        <w:rPr>
          <w:b/>
          <w:bCs/>
        </w:rPr>
        <w:t>festive season</w:t>
      </w:r>
    </w:p>
    <w:p w14:paraId="0BDB44D1" w14:textId="0B4AAB71" w:rsidR="003B5670" w:rsidRPr="003B5670" w:rsidRDefault="003B5670" w:rsidP="003B5670">
      <w:r w:rsidRPr="003B5670">
        <w:t xml:space="preserve">The local NHS is asking people across the area to use the right service at the right time if they do need medical help </w:t>
      </w:r>
      <w:r>
        <w:t xml:space="preserve">over the Christmas and </w:t>
      </w:r>
      <w:r w:rsidRPr="003B5670">
        <w:t>New Year.</w:t>
      </w:r>
    </w:p>
    <w:p w14:paraId="75EBCD8E" w14:textId="5950F581" w:rsidR="003B5670" w:rsidRPr="003B5670" w:rsidRDefault="003B5670" w:rsidP="003B5670">
      <w:r w:rsidRPr="003B5670">
        <w:t xml:space="preserve">Health and care teams across </w:t>
      </w:r>
      <w:r>
        <w:t>Hertfordshire and west Essex</w:t>
      </w:r>
      <w:r w:rsidRPr="003B5670">
        <w:t xml:space="preserve"> will be working around the clock to look after people as local communities</w:t>
      </w:r>
      <w:r>
        <w:t xml:space="preserve"> celebrate the festive period and also</w:t>
      </w:r>
      <w:r w:rsidRPr="003B5670">
        <w:t xml:space="preserve"> ring in the New Year</w:t>
      </w:r>
      <w:r w:rsidR="007A7954">
        <w:t>, w</w:t>
      </w:r>
      <w:r w:rsidRPr="003B5670">
        <w:t>ith a range of services also open over the</w:t>
      </w:r>
      <w:r>
        <w:t xml:space="preserve"> two</w:t>
      </w:r>
      <w:r w:rsidRPr="003B5670">
        <w:t xml:space="preserve"> Bank Holiday</w:t>
      </w:r>
      <w:r>
        <w:t>s</w:t>
      </w:r>
      <w:r w:rsidRPr="003B5670">
        <w:t>.</w:t>
      </w:r>
    </w:p>
    <w:p w14:paraId="7239B34C" w14:textId="35004D55" w:rsidR="003B5670" w:rsidRDefault="003B5670" w:rsidP="003B5670">
      <w:r w:rsidRPr="003B5670">
        <w:t xml:space="preserve"> For urgent support with non-emergency medical issues, visit 111.nhs.uk or call 111. NHS 111 can offer you advice and help you get seen by the right NHS service if you need medical attention. Minor issues like sprains, cuts, or scalds can be treated at local Minor Injury Unit or Urgent Treatment Centre located in </w:t>
      </w:r>
      <w:r>
        <w:t>Welwyn Garden City, St Albans, Watford, Hemel, Stevenage, Cheshunt, Bishop’s Stortford and Harlow</w:t>
      </w:r>
      <w:r w:rsidRPr="003B5670">
        <w:t>. For details about services available, visit </w:t>
      </w:r>
      <w:hyperlink r:id="rId5" w:history="1">
        <w:r w:rsidRPr="007604CD">
          <w:rPr>
            <w:rStyle w:val="Hyperlink"/>
          </w:rPr>
          <w:t>https://www.hertsandwestessex.ics.nhs.uk/your-health-and-care/support/urgent/</w:t>
        </w:r>
      </w:hyperlink>
      <w:r>
        <w:t xml:space="preserve"> </w:t>
      </w:r>
    </w:p>
    <w:p w14:paraId="76ED977A" w14:textId="6086EEB8" w:rsidR="003B5670" w:rsidRPr="003B5670" w:rsidRDefault="003B5670" w:rsidP="003B5670">
      <w:r w:rsidRPr="003B5670">
        <w:t>For the NHS, the first week of January is historically one of the busiest of the year, partly as a result of seriously ill people putting off seeking help over the bank holidays. If you or a loved one are very ill at Christmas or the new year, get medical advice straight away. Early help can prevent hospital admissions and save lives.</w:t>
      </w:r>
    </w:p>
    <w:p w14:paraId="2AA06E69" w14:textId="675D5258" w:rsidR="003B5670" w:rsidRPr="003B5670" w:rsidRDefault="003B5670" w:rsidP="003B5670">
      <w:r w:rsidRPr="003B5670">
        <w:t>Many community pharmacies are open over the</w:t>
      </w:r>
      <w:r>
        <w:t xml:space="preserve"> Christmas and</w:t>
      </w:r>
      <w:r w:rsidRPr="003B5670">
        <w:t xml:space="preserve"> New Year, offering advice and treatment for minor illnesses and injuries. Through Pharmacy First, pharmacists can issue medication for common conditions like sore throats and UTIs, without a GP prescription.</w:t>
      </w:r>
    </w:p>
    <w:p w14:paraId="67B87919" w14:textId="77777777" w:rsidR="003B5670" w:rsidRDefault="003B5670" w:rsidP="003B5670">
      <w:r w:rsidRPr="003B5670">
        <w:t>If you catch a common winter bug like COVID-19 or flu, you can often look after yourself safely at home. Getting plenty of rest and taking over-the-counter medications such as ibuprofen or paracetamol can help you look after your health if you do feel poorly over the New Year.</w:t>
      </w:r>
    </w:p>
    <w:p w14:paraId="1270BFEB" w14:textId="5215CDA9" w:rsidR="00271052" w:rsidRPr="003B5670" w:rsidRDefault="00271052" w:rsidP="003B5670">
      <w:pPr>
        <w:rPr>
          <w:lang w:val="en-US"/>
        </w:rPr>
      </w:pPr>
      <w:r w:rsidRPr="00271052">
        <w:rPr>
          <w:lang w:val="en-US"/>
        </w:rPr>
        <w:t>Winter can evoke contrasting emotions: some look forward to festive joy, while others face mental health challenges.   The NHS is here for you and support is available 24/7 for anyone who is struggling.  A range of confidential support services are available throughout the festive season, including Christmas Day and New Year's Day.  </w:t>
      </w:r>
      <w:r w:rsidRPr="004B0F27">
        <w:rPr>
          <w:lang w:val="en-US"/>
        </w:rPr>
        <w:t xml:space="preserve">There are </w:t>
      </w:r>
      <w:r w:rsidRPr="00271052">
        <w:rPr>
          <w:lang w:val="en-US"/>
        </w:rPr>
        <w:t>NHS Mental Health Crisis Lines: Call 111 and select the mental health option for 24/7 urgent support</w:t>
      </w:r>
      <w:r w:rsidRPr="004B0F27">
        <w:rPr>
          <w:lang w:val="en-US"/>
        </w:rPr>
        <w:t xml:space="preserve">. Or you can contact </w:t>
      </w:r>
      <w:r w:rsidRPr="00271052">
        <w:rPr>
          <w:lang w:val="en-US"/>
        </w:rPr>
        <w:t>Samaritans</w:t>
      </w:r>
      <w:r w:rsidRPr="004B0F27">
        <w:rPr>
          <w:lang w:val="en-US"/>
        </w:rPr>
        <w:t xml:space="preserve"> who offer a</w:t>
      </w:r>
      <w:r w:rsidRPr="00271052">
        <w:rPr>
          <w:lang w:val="en-US"/>
        </w:rPr>
        <w:t xml:space="preserve"> free, confidential, 24-hour listening service for anyone who needs to talk. Call 116 123 or visit their website at </w:t>
      </w:r>
      <w:hyperlink r:id="rId6" w:tgtFrame="_blank" w:history="1">
        <w:r w:rsidRPr="00271052">
          <w:rPr>
            <w:rStyle w:val="Hyperlink"/>
            <w:lang w:val="en-US"/>
          </w:rPr>
          <w:t>samaritans.org</w:t>
        </w:r>
      </w:hyperlink>
      <w:r w:rsidRPr="00271052">
        <w:rPr>
          <w:lang w:val="en-US"/>
        </w:rPr>
        <w:t>. </w:t>
      </w:r>
    </w:p>
    <w:p w14:paraId="01761976" w14:textId="5E8769DE" w:rsidR="0034367B" w:rsidRDefault="003B5670">
      <w:r>
        <w:t xml:space="preserve">More information at </w:t>
      </w:r>
      <w:hyperlink r:id="rId7" w:history="1">
        <w:r w:rsidRPr="007604CD">
          <w:rPr>
            <w:rStyle w:val="Hyperlink"/>
          </w:rPr>
          <w:t>www.hertsandwestessex.ics.nhs.uk/winter</w:t>
        </w:r>
      </w:hyperlink>
      <w:r>
        <w:t xml:space="preserve"> </w:t>
      </w:r>
    </w:p>
    <w:p w14:paraId="46BDD47C" w14:textId="5FF08B12" w:rsidR="0034367B" w:rsidRPr="00271052" w:rsidRDefault="00271052">
      <w:pPr>
        <w:rPr>
          <w:b/>
          <w:bCs/>
        </w:rPr>
      </w:pPr>
      <w:r w:rsidRPr="00271052">
        <w:rPr>
          <w:b/>
          <w:bCs/>
        </w:rPr>
        <w:lastRenderedPageBreak/>
        <w:t>Social media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353"/>
        <w:gridCol w:w="3110"/>
        <w:gridCol w:w="5485"/>
      </w:tblGrid>
      <w:tr w:rsidR="00F01FFE" w:rsidRPr="00BB4A7D" w14:paraId="5ADD0469" w14:textId="77777777" w:rsidTr="00F01FFE">
        <w:trPr>
          <w:trHeight w:val="20"/>
        </w:trPr>
        <w:tc>
          <w:tcPr>
            <w:tcW w:w="0" w:type="auto"/>
            <w:shd w:val="clear" w:color="auto" w:fill="auto"/>
            <w:tcMar>
              <w:top w:w="180" w:type="dxa"/>
              <w:left w:w="180" w:type="dxa"/>
              <w:bottom w:w="180" w:type="dxa"/>
              <w:right w:w="180" w:type="dxa"/>
            </w:tcMar>
            <w:vAlign w:val="center"/>
            <w:hideMark/>
          </w:tcPr>
          <w:p w14:paraId="59B7E725" w14:textId="77777777" w:rsidR="00BB4A7D" w:rsidRPr="0034367B" w:rsidRDefault="00BB4A7D" w:rsidP="00BB4A7D">
            <w:pPr>
              <w:spacing w:after="0" w:line="240" w:lineRule="auto"/>
              <w:rPr>
                <w:b/>
                <w:bCs/>
              </w:rPr>
            </w:pPr>
            <w:r w:rsidRPr="0034367B">
              <w:rPr>
                <w:b/>
                <w:bCs/>
              </w:rPr>
              <w:t>Post wording </w:t>
            </w:r>
          </w:p>
        </w:tc>
        <w:tc>
          <w:tcPr>
            <w:tcW w:w="0" w:type="auto"/>
            <w:shd w:val="clear" w:color="auto" w:fill="auto"/>
            <w:tcMar>
              <w:top w:w="180" w:type="dxa"/>
              <w:left w:w="180" w:type="dxa"/>
              <w:bottom w:w="180" w:type="dxa"/>
              <w:right w:w="180" w:type="dxa"/>
            </w:tcMar>
            <w:vAlign w:val="center"/>
            <w:hideMark/>
          </w:tcPr>
          <w:p w14:paraId="7F2B6016" w14:textId="77777777" w:rsidR="00BB4A7D" w:rsidRPr="0034367B" w:rsidRDefault="00BB4A7D" w:rsidP="00BB4A7D">
            <w:pPr>
              <w:spacing w:after="0" w:line="240" w:lineRule="auto"/>
              <w:rPr>
                <w:b/>
                <w:bCs/>
              </w:rPr>
            </w:pPr>
            <w:r w:rsidRPr="0034367B">
              <w:rPr>
                <w:b/>
                <w:bCs/>
              </w:rPr>
              <w:t>Asset </w:t>
            </w:r>
          </w:p>
        </w:tc>
        <w:tc>
          <w:tcPr>
            <w:tcW w:w="0" w:type="auto"/>
            <w:shd w:val="clear" w:color="auto" w:fill="auto"/>
            <w:tcMar>
              <w:top w:w="180" w:type="dxa"/>
              <w:left w:w="180" w:type="dxa"/>
              <w:bottom w:w="180" w:type="dxa"/>
              <w:right w:w="180" w:type="dxa"/>
            </w:tcMar>
            <w:vAlign w:val="center"/>
            <w:hideMark/>
          </w:tcPr>
          <w:p w14:paraId="3E12308A" w14:textId="77777777" w:rsidR="00BB4A7D" w:rsidRPr="0034367B" w:rsidRDefault="00BB4A7D" w:rsidP="00BB4A7D">
            <w:pPr>
              <w:spacing w:after="0" w:line="240" w:lineRule="auto"/>
              <w:rPr>
                <w:b/>
                <w:bCs/>
              </w:rPr>
            </w:pPr>
            <w:r w:rsidRPr="0034367B">
              <w:rPr>
                <w:b/>
                <w:bCs/>
              </w:rPr>
              <w:t>Alt text </w:t>
            </w:r>
          </w:p>
        </w:tc>
      </w:tr>
      <w:tr w:rsidR="00F01FFE" w:rsidRPr="00BB4A7D" w14:paraId="7C09B5C5" w14:textId="77777777" w:rsidTr="00F01FFE">
        <w:trPr>
          <w:trHeight w:val="20"/>
        </w:trPr>
        <w:tc>
          <w:tcPr>
            <w:tcW w:w="0" w:type="auto"/>
            <w:shd w:val="clear" w:color="auto" w:fill="auto"/>
            <w:tcMar>
              <w:top w:w="180" w:type="dxa"/>
              <w:left w:w="180" w:type="dxa"/>
              <w:bottom w:w="180" w:type="dxa"/>
              <w:right w:w="180" w:type="dxa"/>
            </w:tcMar>
            <w:vAlign w:val="center"/>
            <w:hideMark/>
          </w:tcPr>
          <w:p w14:paraId="6BFF07A9" w14:textId="77777777" w:rsidR="00BB4A7D" w:rsidRPr="00BB4A7D" w:rsidRDefault="00BB4A7D" w:rsidP="00BB4A7D">
            <w:pPr>
              <w:spacing w:after="0" w:line="240" w:lineRule="auto"/>
            </w:pPr>
            <w:r w:rsidRPr="00BB4A7D">
              <w:t>Your local pharmacy can help you with lots of different issues, from giving advice and treatment for common illnesses to answering questions about your medication.  </w:t>
            </w:r>
          </w:p>
          <w:p w14:paraId="31D5BE3B" w14:textId="77777777" w:rsidR="00BB4A7D" w:rsidRPr="00BB4A7D" w:rsidRDefault="00BB4A7D" w:rsidP="00BB4A7D">
            <w:pPr>
              <w:spacing w:after="0" w:line="240" w:lineRule="auto"/>
            </w:pPr>
            <w:r w:rsidRPr="00BB4A7D">
              <w:t> </w:t>
            </w:r>
          </w:p>
          <w:p w14:paraId="6FEF9D32" w14:textId="77777777" w:rsidR="00BB4A7D" w:rsidRPr="00BB4A7D" w:rsidRDefault="00BB4A7D" w:rsidP="00BB4A7D">
            <w:pPr>
              <w:spacing w:after="0" w:line="240" w:lineRule="auto"/>
            </w:pPr>
            <w:r w:rsidRPr="00BB4A7D">
              <w:t>Visit </w:t>
            </w:r>
            <w:hyperlink r:id="rId8" w:tgtFrame="_blank" w:tooltip="Opens in a new window" w:history="1">
              <w:r w:rsidRPr="00BB4A7D">
                <w:rPr>
                  <w:rStyle w:val="Hyperlink"/>
                </w:rPr>
                <w:t>www.nhs.uk/find-a-pharmacy</w:t>
              </w:r>
            </w:hyperlink>
            <w:r w:rsidRPr="00BB4A7D">
              <w:t> to find a pharmacy near you. </w:t>
            </w:r>
          </w:p>
        </w:tc>
        <w:tc>
          <w:tcPr>
            <w:tcW w:w="0" w:type="auto"/>
            <w:shd w:val="clear" w:color="auto" w:fill="auto"/>
            <w:tcMar>
              <w:top w:w="180" w:type="dxa"/>
              <w:left w:w="180" w:type="dxa"/>
              <w:bottom w:w="180" w:type="dxa"/>
              <w:right w:w="180" w:type="dxa"/>
            </w:tcMar>
            <w:vAlign w:val="center"/>
            <w:hideMark/>
          </w:tcPr>
          <w:p w14:paraId="566E771B" w14:textId="32B3E391" w:rsidR="00BB4A7D" w:rsidRPr="00BB4A7D" w:rsidRDefault="00BB4A7D" w:rsidP="00BB4A7D">
            <w:pPr>
              <w:spacing w:after="0" w:line="240" w:lineRule="auto"/>
            </w:pPr>
            <w:r w:rsidRPr="00BB4A7D">
              <w:t> </w:t>
            </w:r>
            <w:r w:rsidR="007301E7">
              <w:rPr>
                <w:noProof/>
              </w:rPr>
              <w:drawing>
                <wp:inline distT="0" distB="0" distL="0" distR="0" wp14:anchorId="3A2E0512" wp14:editId="15AE0571">
                  <wp:extent cx="1524000" cy="1524000"/>
                  <wp:effectExtent l="0" t="0" r="0" b="0"/>
                  <wp:docPr id="474487330" name="Picture 1" descr="A person holding a clipboa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487330" name="Picture 1" descr="A person holding a clipboard&#10;&#10;AI-generated content may be incorrect."/>
                          <pic:cNvPicPr/>
                        </pic:nvPicPr>
                        <pic:blipFill>
                          <a:blip r:embed="rId9" cstate="print">
                            <a:extLst>
                              <a:ext uri="{28A0092B-C50C-407E-A947-70E740481C1C}">
                                <a14:useLocalDpi xmlns:a14="http://schemas.microsoft.com/office/drawing/2010/main" val="0"/>
                              </a:ext>
                            </a:extLst>
                          </a:blip>
                          <a:stretch>
                            <a:fillRect/>
                          </a:stretch>
                        </pic:blipFill>
                        <pic:spPr>
                          <a:xfrm>
                            <a:off x="0" y="0"/>
                            <a:ext cx="1524000" cy="1524000"/>
                          </a:xfrm>
                          <a:prstGeom prst="rect">
                            <a:avLst/>
                          </a:prstGeom>
                        </pic:spPr>
                      </pic:pic>
                    </a:graphicData>
                  </a:graphic>
                </wp:inline>
              </w:drawing>
            </w:r>
          </w:p>
        </w:tc>
        <w:tc>
          <w:tcPr>
            <w:tcW w:w="0" w:type="auto"/>
            <w:shd w:val="clear" w:color="auto" w:fill="auto"/>
            <w:tcMar>
              <w:top w:w="180" w:type="dxa"/>
              <w:left w:w="180" w:type="dxa"/>
              <w:bottom w:w="180" w:type="dxa"/>
              <w:right w:w="180" w:type="dxa"/>
            </w:tcMar>
            <w:vAlign w:val="center"/>
            <w:hideMark/>
          </w:tcPr>
          <w:p w14:paraId="66DC2F08" w14:textId="77777777" w:rsidR="00BB4A7D" w:rsidRPr="00BB4A7D" w:rsidRDefault="00BB4A7D" w:rsidP="00BB4A7D">
            <w:pPr>
              <w:spacing w:after="0" w:line="240" w:lineRule="auto"/>
            </w:pPr>
            <w:r w:rsidRPr="00BB4A7D">
              <w:t>Photo shows a member of pharmacy staff. Text reads: Speak to a pharmacist about advice and treatment for common conditions; medicine cabinet staples like paracetamol; repeat and emergency prescriptions; blood pressure checks; vaccinations. </w:t>
            </w:r>
          </w:p>
          <w:p w14:paraId="28053926" w14:textId="77777777" w:rsidR="00BB4A7D" w:rsidRPr="00BB4A7D" w:rsidRDefault="00BB4A7D" w:rsidP="00BB4A7D">
            <w:pPr>
              <w:spacing w:after="0" w:line="240" w:lineRule="auto"/>
            </w:pPr>
            <w:r w:rsidRPr="00BB4A7D">
              <w:t> </w:t>
            </w:r>
          </w:p>
          <w:p w14:paraId="6B6E2837" w14:textId="6CE925DC" w:rsidR="00BB4A7D" w:rsidRPr="00BB4A7D" w:rsidRDefault="00BB4A7D" w:rsidP="00BB4A7D">
            <w:pPr>
              <w:spacing w:after="0" w:line="240" w:lineRule="auto"/>
            </w:pPr>
            <w:r w:rsidRPr="00BB4A7D">
              <w:t xml:space="preserve">Visit </w:t>
            </w:r>
            <w:r w:rsidR="007301E7">
              <w:t>www.hertsandwestessex.ics.nhs.uk/winter</w:t>
            </w:r>
            <w:r w:rsidRPr="00BB4A7D">
              <w:t xml:space="preserve"> to find out more </w:t>
            </w:r>
          </w:p>
        </w:tc>
      </w:tr>
      <w:tr w:rsidR="00F01FFE" w:rsidRPr="00BB4A7D" w14:paraId="60190860" w14:textId="77777777" w:rsidTr="00F01FFE">
        <w:trPr>
          <w:trHeight w:val="20"/>
        </w:trPr>
        <w:tc>
          <w:tcPr>
            <w:tcW w:w="0" w:type="auto"/>
            <w:shd w:val="clear" w:color="auto" w:fill="auto"/>
            <w:tcMar>
              <w:top w:w="180" w:type="dxa"/>
              <w:left w:w="180" w:type="dxa"/>
              <w:bottom w:w="180" w:type="dxa"/>
              <w:right w:w="180" w:type="dxa"/>
            </w:tcMar>
            <w:vAlign w:val="center"/>
            <w:hideMark/>
          </w:tcPr>
          <w:p w14:paraId="1B8F4712" w14:textId="77777777" w:rsidR="00BB4A7D" w:rsidRPr="00BB4A7D" w:rsidRDefault="00BB4A7D" w:rsidP="00BB4A7D">
            <w:pPr>
              <w:spacing w:after="0" w:line="240" w:lineRule="auto"/>
            </w:pPr>
            <w:r w:rsidRPr="00BB4A7D">
              <w:t>Please order any repeat prescriptions for medications you use in good time, so you don’t run out over the bank holidays.  </w:t>
            </w:r>
          </w:p>
          <w:p w14:paraId="62A644CB" w14:textId="77777777" w:rsidR="00BB4A7D" w:rsidRPr="00BB4A7D" w:rsidRDefault="00BB4A7D" w:rsidP="00BB4A7D">
            <w:pPr>
              <w:spacing w:after="0" w:line="240" w:lineRule="auto"/>
            </w:pPr>
            <w:r w:rsidRPr="00BB4A7D">
              <w:t> </w:t>
            </w:r>
          </w:p>
          <w:p w14:paraId="1FAA15FC" w14:textId="77777777" w:rsidR="00BB4A7D" w:rsidRPr="00BB4A7D" w:rsidRDefault="00BB4A7D" w:rsidP="00BB4A7D">
            <w:pPr>
              <w:spacing w:after="0" w:line="240" w:lineRule="auto"/>
            </w:pPr>
            <w:r w:rsidRPr="00BB4A7D">
              <w:t>You can order your prescription via the NHS App, through your GP practice website in many cases, or by contacting your practice. </w:t>
            </w:r>
          </w:p>
        </w:tc>
        <w:tc>
          <w:tcPr>
            <w:tcW w:w="0" w:type="auto"/>
            <w:shd w:val="clear" w:color="auto" w:fill="auto"/>
            <w:tcMar>
              <w:top w:w="180" w:type="dxa"/>
              <w:left w:w="180" w:type="dxa"/>
              <w:bottom w:w="180" w:type="dxa"/>
              <w:right w:w="180" w:type="dxa"/>
            </w:tcMar>
            <w:vAlign w:val="center"/>
            <w:hideMark/>
          </w:tcPr>
          <w:p w14:paraId="5B1A3026" w14:textId="0AEB4E46" w:rsidR="00BB4A7D" w:rsidRPr="00BB4A7D" w:rsidRDefault="00BB4A7D" w:rsidP="00BB4A7D">
            <w:pPr>
              <w:spacing w:after="0" w:line="240" w:lineRule="auto"/>
            </w:pPr>
            <w:r w:rsidRPr="00BB4A7D">
              <w:t> </w:t>
            </w:r>
            <w:r w:rsidR="007301E7">
              <w:rPr>
                <w:noProof/>
              </w:rPr>
              <w:drawing>
                <wp:inline distT="0" distB="0" distL="0" distR="0" wp14:anchorId="002688EF" wp14:editId="39B952E6">
                  <wp:extent cx="1543050" cy="1543050"/>
                  <wp:effectExtent l="0" t="0" r="0" b="0"/>
                  <wp:docPr id="963236962" name="Picture 2" descr="A hand holding a basket of pil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3236962" name="Picture 2" descr="A hand holding a basket of pills&#10;&#10;AI-generated content may be incorrec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543050" cy="1543050"/>
                          </a:xfrm>
                          <a:prstGeom prst="rect">
                            <a:avLst/>
                          </a:prstGeom>
                        </pic:spPr>
                      </pic:pic>
                    </a:graphicData>
                  </a:graphic>
                </wp:inline>
              </w:drawing>
            </w:r>
          </w:p>
        </w:tc>
        <w:tc>
          <w:tcPr>
            <w:tcW w:w="0" w:type="auto"/>
            <w:shd w:val="clear" w:color="auto" w:fill="auto"/>
            <w:tcMar>
              <w:top w:w="180" w:type="dxa"/>
              <w:left w:w="180" w:type="dxa"/>
              <w:bottom w:w="180" w:type="dxa"/>
              <w:right w:w="180" w:type="dxa"/>
            </w:tcMar>
            <w:vAlign w:val="center"/>
            <w:hideMark/>
          </w:tcPr>
          <w:p w14:paraId="16B60636" w14:textId="0CA60E7B" w:rsidR="00BB4A7D" w:rsidRPr="00BB4A7D" w:rsidRDefault="00BB4A7D" w:rsidP="00BB4A7D">
            <w:pPr>
              <w:spacing w:after="0" w:line="240" w:lineRule="auto"/>
            </w:pPr>
            <w:r w:rsidRPr="00BB4A7D">
              <w:t>Photo shows member of pharmacy staff collecting medication. Text reads: Don’t run out – order your repeat prescriptions today. </w:t>
            </w:r>
          </w:p>
        </w:tc>
      </w:tr>
      <w:tr w:rsidR="00F01FFE" w:rsidRPr="00BB4A7D" w14:paraId="5F652660" w14:textId="77777777" w:rsidTr="00F01FFE">
        <w:trPr>
          <w:trHeight w:val="20"/>
        </w:trPr>
        <w:tc>
          <w:tcPr>
            <w:tcW w:w="0" w:type="auto"/>
            <w:shd w:val="clear" w:color="auto" w:fill="auto"/>
            <w:tcMar>
              <w:top w:w="180" w:type="dxa"/>
              <w:left w:w="180" w:type="dxa"/>
              <w:bottom w:w="180" w:type="dxa"/>
              <w:right w:w="180" w:type="dxa"/>
            </w:tcMar>
            <w:vAlign w:val="center"/>
            <w:hideMark/>
          </w:tcPr>
          <w:p w14:paraId="3B634502" w14:textId="77777777" w:rsidR="00BB4A7D" w:rsidRPr="00BB4A7D" w:rsidRDefault="00BB4A7D" w:rsidP="00BB4A7D">
            <w:pPr>
              <w:spacing w:after="0" w:line="240" w:lineRule="auto"/>
            </w:pPr>
            <w:r w:rsidRPr="00BB4A7D">
              <w:lastRenderedPageBreak/>
              <w:t>Do you have an urgent medical problem that’s not an emergency?  </w:t>
            </w:r>
          </w:p>
          <w:p w14:paraId="6A5B3A69" w14:textId="77777777" w:rsidR="00BB4A7D" w:rsidRPr="00BB4A7D" w:rsidRDefault="00BB4A7D" w:rsidP="00BB4A7D">
            <w:pPr>
              <w:spacing w:after="0" w:line="240" w:lineRule="auto"/>
            </w:pPr>
            <w:r w:rsidRPr="00BB4A7D">
              <w:t> </w:t>
            </w:r>
          </w:p>
          <w:p w14:paraId="48DCC26F" w14:textId="77777777" w:rsidR="00BB4A7D" w:rsidRPr="00BB4A7D" w:rsidRDefault="00BB4A7D" w:rsidP="00BB4A7D">
            <w:pPr>
              <w:spacing w:after="0" w:line="240" w:lineRule="auto"/>
            </w:pPr>
            <w:r w:rsidRPr="00BB4A7D">
              <w:t>NHS 111 can help by giving you advice on how to look after yourself at home or getting seen by the right service if you need medical attention.  </w:t>
            </w:r>
          </w:p>
          <w:p w14:paraId="581BF291" w14:textId="77777777" w:rsidR="00BB4A7D" w:rsidRPr="00BB4A7D" w:rsidRDefault="00BB4A7D" w:rsidP="00BB4A7D">
            <w:pPr>
              <w:spacing w:after="0" w:line="240" w:lineRule="auto"/>
            </w:pPr>
            <w:r w:rsidRPr="00BB4A7D">
              <w:t> </w:t>
            </w:r>
          </w:p>
          <w:p w14:paraId="43358123" w14:textId="77777777" w:rsidR="00BB4A7D" w:rsidRPr="00BB4A7D" w:rsidRDefault="00BB4A7D" w:rsidP="00BB4A7D">
            <w:pPr>
              <w:spacing w:after="0" w:line="240" w:lineRule="auto"/>
            </w:pPr>
            <w:r w:rsidRPr="00BB4A7D">
              <w:t>Visit 111.nhs.uk or call 111, 24/7, every day of the year.  </w:t>
            </w:r>
          </w:p>
        </w:tc>
        <w:tc>
          <w:tcPr>
            <w:tcW w:w="0" w:type="auto"/>
            <w:shd w:val="clear" w:color="auto" w:fill="auto"/>
            <w:tcMar>
              <w:top w:w="180" w:type="dxa"/>
              <w:left w:w="180" w:type="dxa"/>
              <w:bottom w:w="180" w:type="dxa"/>
              <w:right w:w="180" w:type="dxa"/>
            </w:tcMar>
            <w:vAlign w:val="center"/>
            <w:hideMark/>
          </w:tcPr>
          <w:p w14:paraId="76A7FB18" w14:textId="7621B6CE" w:rsidR="00BB4A7D" w:rsidRPr="00BB4A7D" w:rsidRDefault="00BB4A7D" w:rsidP="00BB4A7D">
            <w:pPr>
              <w:spacing w:after="0" w:line="240" w:lineRule="auto"/>
            </w:pPr>
            <w:r w:rsidRPr="00BB4A7D">
              <w:t> </w:t>
            </w:r>
            <w:r w:rsidR="007301E7">
              <w:rPr>
                <w:noProof/>
              </w:rPr>
              <w:drawing>
                <wp:inline distT="0" distB="0" distL="0" distR="0" wp14:anchorId="066EF134" wp14:editId="3C9BA297">
                  <wp:extent cx="1543050" cy="1543050"/>
                  <wp:effectExtent l="0" t="0" r="0" b="0"/>
                  <wp:docPr id="906790749" name="Picture 3" descr="A person and a child looking at a thermome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6790749" name="Picture 3" descr="A person and a child looking at a thermometer&#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43050" cy="1543050"/>
                          </a:xfrm>
                          <a:prstGeom prst="rect">
                            <a:avLst/>
                          </a:prstGeom>
                        </pic:spPr>
                      </pic:pic>
                    </a:graphicData>
                  </a:graphic>
                </wp:inline>
              </w:drawing>
            </w:r>
          </w:p>
        </w:tc>
        <w:tc>
          <w:tcPr>
            <w:tcW w:w="0" w:type="auto"/>
            <w:shd w:val="clear" w:color="auto" w:fill="auto"/>
            <w:tcMar>
              <w:top w:w="180" w:type="dxa"/>
              <w:left w:w="180" w:type="dxa"/>
              <w:bottom w:w="180" w:type="dxa"/>
              <w:right w:w="180" w:type="dxa"/>
            </w:tcMar>
            <w:vAlign w:val="center"/>
            <w:hideMark/>
          </w:tcPr>
          <w:p w14:paraId="2558D0B1" w14:textId="77777777" w:rsidR="00BB4A7D" w:rsidRPr="00BB4A7D" w:rsidRDefault="00BB4A7D" w:rsidP="00BB4A7D">
            <w:pPr>
              <w:spacing w:after="0" w:line="240" w:lineRule="auto"/>
            </w:pPr>
            <w:r w:rsidRPr="00BB4A7D">
              <w:t>Photo shows a woman holding a child who is poorly and is checking her temperature. Text reads: Think NHS 111 first when you’re not sure what to do.  </w:t>
            </w:r>
          </w:p>
          <w:p w14:paraId="5B4ACB46" w14:textId="77777777" w:rsidR="00BB4A7D" w:rsidRPr="00BB4A7D" w:rsidRDefault="00BB4A7D" w:rsidP="00BB4A7D">
            <w:pPr>
              <w:spacing w:after="0" w:line="240" w:lineRule="auto"/>
            </w:pPr>
            <w:r w:rsidRPr="00BB4A7D">
              <w:t> Visit 111.nhs.uk or call 111 – available 24/7 </w:t>
            </w:r>
          </w:p>
        </w:tc>
      </w:tr>
      <w:tr w:rsidR="00F01FFE" w:rsidRPr="00BB4A7D" w14:paraId="60174FA3" w14:textId="77777777" w:rsidTr="00F01FFE">
        <w:trPr>
          <w:trHeight w:val="20"/>
        </w:trPr>
        <w:tc>
          <w:tcPr>
            <w:tcW w:w="0" w:type="auto"/>
            <w:shd w:val="clear" w:color="auto" w:fill="auto"/>
            <w:tcMar>
              <w:top w:w="180" w:type="dxa"/>
              <w:left w:w="180" w:type="dxa"/>
              <w:bottom w:w="180" w:type="dxa"/>
              <w:right w:w="180" w:type="dxa"/>
            </w:tcMar>
            <w:vAlign w:val="center"/>
            <w:hideMark/>
          </w:tcPr>
          <w:p w14:paraId="467E2AEF" w14:textId="77777777" w:rsidR="00BB4A7D" w:rsidRPr="00BB4A7D" w:rsidRDefault="00BB4A7D" w:rsidP="00BB4A7D">
            <w:pPr>
              <w:spacing w:after="0" w:line="240" w:lineRule="auto"/>
            </w:pPr>
            <w:r w:rsidRPr="00BB4A7D">
              <w:t>Did you know most pharmacies can now offer you treatment for seven common conditions, without you needing to see a GP first?  </w:t>
            </w:r>
          </w:p>
          <w:p w14:paraId="7141E88A" w14:textId="77777777" w:rsidR="00BB4A7D" w:rsidRPr="00BB4A7D" w:rsidRDefault="00BB4A7D" w:rsidP="00BB4A7D">
            <w:pPr>
              <w:spacing w:after="0" w:line="240" w:lineRule="auto"/>
            </w:pPr>
            <w:r w:rsidRPr="00BB4A7D">
              <w:t>Through Pharmacy First you can get help for illnesses like sinusitis and sore throat. Visit </w:t>
            </w:r>
            <w:hyperlink r:id="rId12" w:tgtFrame="_blank" w:tooltip="Opens in a new window" w:history="1">
              <w:r w:rsidRPr="00BB4A7D">
                <w:rPr>
                  <w:rStyle w:val="Hyperlink"/>
                </w:rPr>
                <w:t>www.nhs.uk/find-a-pharmacy</w:t>
              </w:r>
            </w:hyperlink>
            <w:r w:rsidRPr="00BB4A7D">
              <w:t> to find a pharmacy near you.  </w:t>
            </w:r>
          </w:p>
        </w:tc>
        <w:tc>
          <w:tcPr>
            <w:tcW w:w="0" w:type="auto"/>
            <w:shd w:val="clear" w:color="auto" w:fill="auto"/>
            <w:tcMar>
              <w:top w:w="180" w:type="dxa"/>
              <w:left w:w="180" w:type="dxa"/>
              <w:bottom w:w="180" w:type="dxa"/>
              <w:right w:w="180" w:type="dxa"/>
            </w:tcMar>
            <w:vAlign w:val="center"/>
            <w:hideMark/>
          </w:tcPr>
          <w:p w14:paraId="0882EE8C" w14:textId="17B743B3" w:rsidR="00BB4A7D" w:rsidRPr="00BB4A7D" w:rsidRDefault="00BB4A7D" w:rsidP="00BB4A7D">
            <w:pPr>
              <w:spacing w:after="0" w:line="240" w:lineRule="auto"/>
            </w:pPr>
            <w:r w:rsidRPr="00BB4A7D">
              <w:t> </w:t>
            </w:r>
            <w:r w:rsidR="007301E7">
              <w:rPr>
                <w:noProof/>
              </w:rPr>
              <w:drawing>
                <wp:inline distT="0" distB="0" distL="0" distR="0" wp14:anchorId="6CACD662" wp14:editId="3EA0DF19">
                  <wp:extent cx="1571625" cy="1571625"/>
                  <wp:effectExtent l="0" t="0" r="9525" b="9525"/>
                  <wp:docPr id="1555719368" name="Picture 4" descr="A person holding a bott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5719368" name="Picture 4" descr="A person holding a bottle&#10;&#10;AI-generated content may be incorrec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571625" cy="1571625"/>
                          </a:xfrm>
                          <a:prstGeom prst="rect">
                            <a:avLst/>
                          </a:prstGeom>
                        </pic:spPr>
                      </pic:pic>
                    </a:graphicData>
                  </a:graphic>
                </wp:inline>
              </w:drawing>
            </w:r>
          </w:p>
        </w:tc>
        <w:tc>
          <w:tcPr>
            <w:tcW w:w="0" w:type="auto"/>
            <w:shd w:val="clear" w:color="auto" w:fill="auto"/>
            <w:tcMar>
              <w:top w:w="180" w:type="dxa"/>
              <w:left w:w="180" w:type="dxa"/>
              <w:bottom w:w="180" w:type="dxa"/>
              <w:right w:w="180" w:type="dxa"/>
            </w:tcMar>
            <w:vAlign w:val="center"/>
            <w:hideMark/>
          </w:tcPr>
          <w:p w14:paraId="22062071" w14:textId="04DC969E" w:rsidR="00BB4A7D" w:rsidRPr="00BB4A7D" w:rsidRDefault="00BB4A7D" w:rsidP="00BB4A7D">
            <w:pPr>
              <w:spacing w:after="0" w:line="240" w:lineRule="auto"/>
            </w:pPr>
            <w:r w:rsidRPr="00BB4A7D">
              <w:t xml:space="preserve">Photo shows a woman in a pharmacy looking at product. Text reads: Think pharmacy first – treatment for seven common conditions without seeing a GP first. Visit </w:t>
            </w:r>
            <w:hyperlink r:id="rId14" w:history="1">
              <w:r w:rsidR="007301E7" w:rsidRPr="00FB03D0">
                <w:rPr>
                  <w:rStyle w:val="Hyperlink"/>
                </w:rPr>
                <w:t>www.hertsandwestessex.ics.nhs.uk/winter</w:t>
              </w:r>
            </w:hyperlink>
            <w:r w:rsidR="007301E7">
              <w:t xml:space="preserve"> </w:t>
            </w:r>
            <w:r w:rsidRPr="00BB4A7D">
              <w:t> </w:t>
            </w:r>
          </w:p>
        </w:tc>
      </w:tr>
      <w:tr w:rsidR="00F01FFE" w:rsidRPr="00BB4A7D" w14:paraId="64696C9C" w14:textId="77777777" w:rsidTr="00F01FFE">
        <w:trPr>
          <w:trHeight w:val="20"/>
        </w:trPr>
        <w:tc>
          <w:tcPr>
            <w:tcW w:w="0" w:type="auto"/>
            <w:shd w:val="clear" w:color="auto" w:fill="auto"/>
            <w:tcMar>
              <w:top w:w="180" w:type="dxa"/>
              <w:left w:w="180" w:type="dxa"/>
              <w:bottom w:w="180" w:type="dxa"/>
              <w:right w:w="180" w:type="dxa"/>
            </w:tcMar>
            <w:vAlign w:val="center"/>
            <w:hideMark/>
          </w:tcPr>
          <w:p w14:paraId="79571014" w14:textId="77777777" w:rsidR="00BB4A7D" w:rsidRPr="00BB4A7D" w:rsidRDefault="00BB4A7D" w:rsidP="00BB4A7D">
            <w:pPr>
              <w:spacing w:after="0" w:line="240" w:lineRule="auto"/>
            </w:pPr>
            <w:r w:rsidRPr="00BB4A7D">
              <w:t>The NHS will be here for you throughout the holiday season.  </w:t>
            </w:r>
          </w:p>
          <w:p w14:paraId="1C10D6BD" w14:textId="5F51EC70" w:rsidR="00BB4A7D" w:rsidRPr="00BB4A7D" w:rsidRDefault="00BB4A7D" w:rsidP="00BB4A7D">
            <w:pPr>
              <w:spacing w:after="0" w:line="240" w:lineRule="auto"/>
            </w:pPr>
            <w:r w:rsidRPr="00BB4A7D">
              <w:t>Visit</w:t>
            </w:r>
            <w:r w:rsidR="00F01FFE" w:rsidRPr="00BB4A7D">
              <w:t xml:space="preserve"> </w:t>
            </w:r>
            <w:hyperlink r:id="rId15" w:history="1">
              <w:r w:rsidR="00F01FFE" w:rsidRPr="00FB03D0">
                <w:rPr>
                  <w:rStyle w:val="Hyperlink"/>
                </w:rPr>
                <w:t>www.hertsandwestessex.ics.nhs.uk/winter</w:t>
              </w:r>
            </w:hyperlink>
            <w:r w:rsidR="00F01FFE">
              <w:t xml:space="preserve"> </w:t>
            </w:r>
            <w:r w:rsidR="00F01FFE" w:rsidRPr="00BB4A7D">
              <w:t> </w:t>
            </w:r>
            <w:r w:rsidRPr="00BB4A7D">
              <w:t> to find the right service for your needs. </w:t>
            </w:r>
          </w:p>
        </w:tc>
        <w:tc>
          <w:tcPr>
            <w:tcW w:w="0" w:type="auto"/>
            <w:shd w:val="clear" w:color="auto" w:fill="auto"/>
            <w:tcMar>
              <w:top w:w="180" w:type="dxa"/>
              <w:left w:w="180" w:type="dxa"/>
              <w:bottom w:w="180" w:type="dxa"/>
              <w:right w:w="180" w:type="dxa"/>
            </w:tcMar>
            <w:vAlign w:val="center"/>
            <w:hideMark/>
          </w:tcPr>
          <w:p w14:paraId="4D0AD3B8" w14:textId="593FB746" w:rsidR="00BB4A7D" w:rsidRPr="00BB4A7D" w:rsidRDefault="00BB4A7D" w:rsidP="00BB4A7D">
            <w:pPr>
              <w:spacing w:after="0" w:line="240" w:lineRule="auto"/>
            </w:pPr>
            <w:r w:rsidRPr="00BB4A7D">
              <w:t> </w:t>
            </w:r>
            <w:r w:rsidR="007301E7">
              <w:rPr>
                <w:noProof/>
              </w:rPr>
              <w:drawing>
                <wp:inline distT="0" distB="0" distL="0" distR="0" wp14:anchorId="7C66D5A3" wp14:editId="0CA55B01">
                  <wp:extent cx="1581150" cy="1581150"/>
                  <wp:effectExtent l="0" t="0" r="0" b="0"/>
                  <wp:docPr id="744341299" name="Picture 5" descr="A person with a tissue in her mout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4341299" name="Picture 5" descr="A person with a tissue in her mouth&#10;&#10;AI-generated content may be incorrec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581150" cy="1581150"/>
                          </a:xfrm>
                          <a:prstGeom prst="rect">
                            <a:avLst/>
                          </a:prstGeom>
                        </pic:spPr>
                      </pic:pic>
                    </a:graphicData>
                  </a:graphic>
                </wp:inline>
              </w:drawing>
            </w:r>
          </w:p>
        </w:tc>
        <w:tc>
          <w:tcPr>
            <w:tcW w:w="0" w:type="auto"/>
            <w:shd w:val="clear" w:color="auto" w:fill="auto"/>
            <w:tcMar>
              <w:top w:w="180" w:type="dxa"/>
              <w:left w:w="180" w:type="dxa"/>
              <w:bottom w:w="180" w:type="dxa"/>
              <w:right w:w="180" w:type="dxa"/>
            </w:tcMar>
            <w:vAlign w:val="center"/>
            <w:hideMark/>
          </w:tcPr>
          <w:p w14:paraId="3369297D" w14:textId="3E9A0E23" w:rsidR="00BB4A7D" w:rsidRPr="00BB4A7D" w:rsidRDefault="00BB4A7D" w:rsidP="00BB4A7D">
            <w:pPr>
              <w:spacing w:after="0" w:line="240" w:lineRule="auto"/>
            </w:pPr>
            <w:r w:rsidRPr="00BB4A7D">
              <w:t>Photo shows a woman outside, wearing warm clothing, blowing her nose. Text reads: The NHS is here for you during the holidays. Help us help you by using the right service. </w:t>
            </w:r>
            <w:r w:rsidR="00F01FFE" w:rsidRPr="00BB4A7D">
              <w:t xml:space="preserve">Visit </w:t>
            </w:r>
            <w:hyperlink r:id="rId17" w:history="1">
              <w:r w:rsidR="00F01FFE" w:rsidRPr="00FB03D0">
                <w:rPr>
                  <w:rStyle w:val="Hyperlink"/>
                </w:rPr>
                <w:t>www.hertsandwestessex.ics.nhs.uk/winter</w:t>
              </w:r>
            </w:hyperlink>
            <w:r w:rsidR="00F01FFE">
              <w:t xml:space="preserve"> </w:t>
            </w:r>
            <w:r w:rsidR="00F01FFE" w:rsidRPr="00BB4A7D">
              <w:t> </w:t>
            </w:r>
          </w:p>
        </w:tc>
      </w:tr>
      <w:tr w:rsidR="00F01FFE" w:rsidRPr="00BB4A7D" w14:paraId="3A2305DA" w14:textId="77777777" w:rsidTr="00F01FFE">
        <w:trPr>
          <w:trHeight w:val="20"/>
        </w:trPr>
        <w:tc>
          <w:tcPr>
            <w:tcW w:w="0" w:type="auto"/>
            <w:shd w:val="clear" w:color="auto" w:fill="auto"/>
            <w:tcMar>
              <w:top w:w="180" w:type="dxa"/>
              <w:left w:w="180" w:type="dxa"/>
              <w:bottom w:w="180" w:type="dxa"/>
              <w:right w:w="180" w:type="dxa"/>
            </w:tcMar>
            <w:vAlign w:val="center"/>
            <w:hideMark/>
          </w:tcPr>
          <w:p w14:paraId="3B789276" w14:textId="77777777" w:rsidR="00BB4A7D" w:rsidRPr="00BB4A7D" w:rsidRDefault="00BB4A7D" w:rsidP="00BB4A7D">
            <w:pPr>
              <w:spacing w:after="0" w:line="240" w:lineRule="auto"/>
            </w:pPr>
            <w:r w:rsidRPr="00BB4A7D">
              <w:lastRenderedPageBreak/>
              <w:t>Your local Minor Injury Units and Urgent Treatment Centres are open during some or all the holiday season.  </w:t>
            </w:r>
          </w:p>
          <w:p w14:paraId="1B978107" w14:textId="77777777" w:rsidR="00BB4A7D" w:rsidRPr="00BB4A7D" w:rsidRDefault="00BB4A7D" w:rsidP="00BB4A7D">
            <w:pPr>
              <w:spacing w:after="0" w:line="240" w:lineRule="auto"/>
            </w:pPr>
            <w:r w:rsidRPr="00BB4A7D">
              <w:t>They can help with a range of issues including sprains, wounds and cuts, and minor burns – no appointment needed. </w:t>
            </w:r>
          </w:p>
          <w:p w14:paraId="1E3D99F3" w14:textId="4333D4A0" w:rsidR="00BB4A7D" w:rsidRPr="00BB4A7D" w:rsidRDefault="00BB4A7D" w:rsidP="00BB4A7D">
            <w:pPr>
              <w:spacing w:after="0" w:line="240" w:lineRule="auto"/>
            </w:pPr>
            <w:r w:rsidRPr="00BB4A7D">
              <w:t>Find your nearest location via </w:t>
            </w:r>
            <w:hyperlink r:id="rId18" w:history="1">
              <w:r w:rsidR="00F01FFE" w:rsidRPr="00FB03D0">
                <w:rPr>
                  <w:rStyle w:val="Hyperlink"/>
                </w:rPr>
                <w:t>www.hertsandwestessex.ics.nhs.uk/winter</w:t>
              </w:r>
            </w:hyperlink>
            <w:r w:rsidR="00F01FFE">
              <w:t xml:space="preserve"> </w:t>
            </w:r>
            <w:r w:rsidR="00F01FFE" w:rsidRPr="00BB4A7D">
              <w:t> </w:t>
            </w:r>
          </w:p>
          <w:p w14:paraId="3C47BFCB" w14:textId="77777777" w:rsidR="00BB4A7D" w:rsidRPr="00BB4A7D" w:rsidRDefault="00BB4A7D" w:rsidP="00BB4A7D">
            <w:pPr>
              <w:spacing w:after="0" w:line="240" w:lineRule="auto"/>
            </w:pPr>
            <w:r w:rsidRPr="00BB4A7D">
              <w:t> </w:t>
            </w:r>
          </w:p>
        </w:tc>
        <w:tc>
          <w:tcPr>
            <w:tcW w:w="0" w:type="auto"/>
            <w:shd w:val="clear" w:color="auto" w:fill="auto"/>
            <w:tcMar>
              <w:top w:w="180" w:type="dxa"/>
              <w:left w:w="180" w:type="dxa"/>
              <w:bottom w:w="180" w:type="dxa"/>
              <w:right w:w="180" w:type="dxa"/>
            </w:tcMar>
            <w:vAlign w:val="center"/>
            <w:hideMark/>
          </w:tcPr>
          <w:p w14:paraId="27959149" w14:textId="74C6984F" w:rsidR="00BB4A7D" w:rsidRPr="00BB4A7D" w:rsidRDefault="00BB4A7D" w:rsidP="00BB4A7D">
            <w:pPr>
              <w:spacing w:after="0" w:line="240" w:lineRule="auto"/>
            </w:pPr>
            <w:r w:rsidRPr="00BB4A7D">
              <w:t> </w:t>
            </w:r>
            <w:r w:rsidR="00F01FFE">
              <w:rPr>
                <w:noProof/>
              </w:rPr>
              <w:drawing>
                <wp:inline distT="0" distB="0" distL="0" distR="0" wp14:anchorId="01CDFC06" wp14:editId="4C0C3DA2">
                  <wp:extent cx="1600200" cy="1600200"/>
                  <wp:effectExtent l="0" t="0" r="0" b="0"/>
                  <wp:docPr id="464542891" name="Picture 6" descr="An older person with her hand on her nec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542891" name="Picture 6" descr="An older person with her hand on her neck&#10;&#10;AI-generated content may be incorrec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600200" cy="1600200"/>
                          </a:xfrm>
                          <a:prstGeom prst="rect">
                            <a:avLst/>
                          </a:prstGeom>
                        </pic:spPr>
                      </pic:pic>
                    </a:graphicData>
                  </a:graphic>
                </wp:inline>
              </w:drawing>
            </w:r>
          </w:p>
        </w:tc>
        <w:tc>
          <w:tcPr>
            <w:tcW w:w="0" w:type="auto"/>
            <w:shd w:val="clear" w:color="auto" w:fill="auto"/>
            <w:tcMar>
              <w:top w:w="180" w:type="dxa"/>
              <w:left w:w="180" w:type="dxa"/>
              <w:bottom w:w="180" w:type="dxa"/>
              <w:right w:w="180" w:type="dxa"/>
            </w:tcMar>
            <w:vAlign w:val="center"/>
            <w:hideMark/>
          </w:tcPr>
          <w:p w14:paraId="2FF35C63" w14:textId="77777777" w:rsidR="00BB4A7D" w:rsidRPr="00BB4A7D" w:rsidRDefault="00BB4A7D" w:rsidP="00BB4A7D">
            <w:pPr>
              <w:spacing w:after="0" w:line="240" w:lineRule="auto"/>
            </w:pPr>
            <w:r w:rsidRPr="00BB4A7D">
              <w:t>Photo shows a person holding their neck as if to suggest it’s hurting. Text reads: Your local Minor Injury Unit or Urgent Treatment Centre is open.  </w:t>
            </w:r>
          </w:p>
          <w:p w14:paraId="226FE7F9" w14:textId="26822158" w:rsidR="00BB4A7D" w:rsidRPr="00BB4A7D" w:rsidRDefault="00BB4A7D" w:rsidP="00BB4A7D">
            <w:pPr>
              <w:spacing w:after="0" w:line="240" w:lineRule="auto"/>
            </w:pPr>
            <w:r w:rsidRPr="00BB4A7D">
              <w:t>Visit</w:t>
            </w:r>
            <w:r w:rsidR="00F01FFE" w:rsidRPr="00BB4A7D">
              <w:t xml:space="preserve"> </w:t>
            </w:r>
            <w:hyperlink r:id="rId20" w:history="1">
              <w:r w:rsidR="00F01FFE" w:rsidRPr="00FB03D0">
                <w:rPr>
                  <w:rStyle w:val="Hyperlink"/>
                </w:rPr>
                <w:t>www.hertsandwestessex.ics.nhs.uk/winter</w:t>
              </w:r>
            </w:hyperlink>
            <w:r w:rsidR="00F01FFE">
              <w:t xml:space="preserve"> </w:t>
            </w:r>
            <w:r w:rsidR="00F01FFE" w:rsidRPr="00BB4A7D">
              <w:t> </w:t>
            </w:r>
            <w:r w:rsidRPr="00BB4A7D">
              <w:t xml:space="preserve"> to find out more</w:t>
            </w:r>
          </w:p>
        </w:tc>
      </w:tr>
      <w:tr w:rsidR="00F01FFE" w:rsidRPr="00BB4A7D" w14:paraId="4CD5D3F3" w14:textId="77777777" w:rsidTr="00F01FFE">
        <w:trPr>
          <w:trHeight w:val="20"/>
        </w:trPr>
        <w:tc>
          <w:tcPr>
            <w:tcW w:w="0" w:type="auto"/>
            <w:shd w:val="clear" w:color="auto" w:fill="auto"/>
            <w:tcMar>
              <w:top w:w="180" w:type="dxa"/>
              <w:left w:w="180" w:type="dxa"/>
              <w:bottom w:w="180" w:type="dxa"/>
              <w:right w:w="180" w:type="dxa"/>
            </w:tcMar>
            <w:vAlign w:val="center"/>
            <w:hideMark/>
          </w:tcPr>
          <w:p w14:paraId="6CA454F2" w14:textId="77777777" w:rsidR="00BB4A7D" w:rsidRPr="00BB4A7D" w:rsidRDefault="00BB4A7D" w:rsidP="00BB4A7D">
            <w:pPr>
              <w:spacing w:after="0" w:line="240" w:lineRule="auto"/>
            </w:pPr>
            <w:r w:rsidRPr="00BB4A7D">
              <w:t>If you’ve got a minor illness like a cold or upset stomach, you can often look after yourself safely at home.  </w:t>
            </w:r>
          </w:p>
          <w:p w14:paraId="775BBADA" w14:textId="77777777" w:rsidR="00BB4A7D" w:rsidRPr="00BB4A7D" w:rsidRDefault="00BB4A7D" w:rsidP="00BB4A7D">
            <w:pPr>
              <w:spacing w:after="0" w:line="240" w:lineRule="auto"/>
            </w:pPr>
            <w:r w:rsidRPr="00BB4A7D">
              <w:t>Make sure you have a well-stocked medicine cabinet with things like paracetamol and indigestion remedies to help treat minor issues from the comfort of your own home. </w:t>
            </w:r>
          </w:p>
        </w:tc>
        <w:tc>
          <w:tcPr>
            <w:tcW w:w="0" w:type="auto"/>
            <w:shd w:val="clear" w:color="auto" w:fill="auto"/>
            <w:tcMar>
              <w:top w:w="180" w:type="dxa"/>
              <w:left w:w="180" w:type="dxa"/>
              <w:bottom w:w="180" w:type="dxa"/>
              <w:right w:w="180" w:type="dxa"/>
            </w:tcMar>
            <w:vAlign w:val="center"/>
            <w:hideMark/>
          </w:tcPr>
          <w:p w14:paraId="151C2F9D" w14:textId="3C1600AD" w:rsidR="00BB4A7D" w:rsidRPr="00BB4A7D" w:rsidRDefault="00BB4A7D" w:rsidP="00BB4A7D">
            <w:pPr>
              <w:spacing w:after="0" w:line="240" w:lineRule="auto"/>
            </w:pPr>
            <w:r w:rsidRPr="00BB4A7D">
              <w:t> </w:t>
            </w:r>
            <w:r w:rsidR="00F01FFE">
              <w:rPr>
                <w:noProof/>
              </w:rPr>
              <w:drawing>
                <wp:inline distT="0" distB="0" distL="0" distR="0" wp14:anchorId="3324C9E9" wp14:editId="17AFBDAC">
                  <wp:extent cx="1590675" cy="1590675"/>
                  <wp:effectExtent l="0" t="0" r="9525" b="9525"/>
                  <wp:docPr id="1837615181" name="Picture 7" descr="A child taking medicine from a spo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7615181" name="Picture 7" descr="A child taking medicine from a spoon&#10;&#10;AI-generated content may be incorrect."/>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590675" cy="1590675"/>
                          </a:xfrm>
                          <a:prstGeom prst="rect">
                            <a:avLst/>
                          </a:prstGeom>
                        </pic:spPr>
                      </pic:pic>
                    </a:graphicData>
                  </a:graphic>
                </wp:inline>
              </w:drawing>
            </w:r>
          </w:p>
        </w:tc>
        <w:tc>
          <w:tcPr>
            <w:tcW w:w="0" w:type="auto"/>
            <w:shd w:val="clear" w:color="auto" w:fill="auto"/>
            <w:tcMar>
              <w:top w:w="180" w:type="dxa"/>
              <w:left w:w="180" w:type="dxa"/>
              <w:bottom w:w="180" w:type="dxa"/>
              <w:right w:w="180" w:type="dxa"/>
            </w:tcMar>
            <w:vAlign w:val="center"/>
            <w:hideMark/>
          </w:tcPr>
          <w:p w14:paraId="755B5B98" w14:textId="1965A135" w:rsidR="00BB4A7D" w:rsidRPr="00BB4A7D" w:rsidRDefault="00BB4A7D" w:rsidP="00BB4A7D">
            <w:pPr>
              <w:spacing w:after="0" w:line="240" w:lineRule="auto"/>
            </w:pPr>
            <w:r w:rsidRPr="00BB4A7D">
              <w:t>Photo shows a woman giving medicine to a child on a spoon. Text reads: Stay well at home. Look after yourself at home with a well-stocked medicine cabinet: Paracetamol and ibuprofen; indigestion remedies; thermometer; oral rehydration salts. </w:t>
            </w:r>
            <w:r w:rsidR="00F01FFE" w:rsidRPr="00BB4A7D">
              <w:t xml:space="preserve">Visit </w:t>
            </w:r>
            <w:hyperlink r:id="rId22" w:history="1">
              <w:r w:rsidR="00F01FFE" w:rsidRPr="00FB03D0">
                <w:rPr>
                  <w:rStyle w:val="Hyperlink"/>
                </w:rPr>
                <w:t>www.hertsandwestessex.ics.nhs.uk/winter</w:t>
              </w:r>
            </w:hyperlink>
            <w:r w:rsidR="00F01FFE">
              <w:t xml:space="preserve"> </w:t>
            </w:r>
            <w:r w:rsidR="00F01FFE" w:rsidRPr="00BB4A7D">
              <w:t> </w:t>
            </w:r>
            <w:r w:rsidR="00F01FFE">
              <w:t xml:space="preserve">to find out more </w:t>
            </w:r>
          </w:p>
        </w:tc>
      </w:tr>
      <w:tr w:rsidR="00F01FFE" w:rsidRPr="00BB4A7D" w14:paraId="6A45D5D0" w14:textId="77777777" w:rsidTr="00F01FFE">
        <w:trPr>
          <w:trHeight w:val="20"/>
        </w:trPr>
        <w:tc>
          <w:tcPr>
            <w:tcW w:w="0" w:type="auto"/>
            <w:shd w:val="clear" w:color="auto" w:fill="auto"/>
            <w:tcMar>
              <w:top w:w="180" w:type="dxa"/>
              <w:left w:w="180" w:type="dxa"/>
              <w:bottom w:w="180" w:type="dxa"/>
              <w:right w:w="180" w:type="dxa"/>
            </w:tcMar>
            <w:vAlign w:val="center"/>
            <w:hideMark/>
          </w:tcPr>
          <w:p w14:paraId="4230E353" w14:textId="77777777" w:rsidR="00BB4A7D" w:rsidRPr="00BB4A7D" w:rsidRDefault="00BB4A7D" w:rsidP="00BB4A7D">
            <w:pPr>
              <w:spacing w:after="0" w:line="240" w:lineRule="auto"/>
            </w:pPr>
            <w:r w:rsidRPr="00BB4A7D">
              <w:t>Make sure you have a well-stocked first aid kit with things like plasters, antiseptic wipes, and tweezers, so that you can stay well at home if you have a minor injury.  </w:t>
            </w:r>
          </w:p>
          <w:p w14:paraId="688DBD05" w14:textId="35756703" w:rsidR="00BB4A7D" w:rsidRPr="00BB4A7D" w:rsidRDefault="00BB4A7D" w:rsidP="00BB4A7D">
            <w:pPr>
              <w:spacing w:after="0" w:line="240" w:lineRule="auto"/>
            </w:pPr>
            <w:r w:rsidRPr="00BB4A7D">
              <w:t>Visit </w:t>
            </w:r>
            <w:hyperlink r:id="rId23" w:history="1">
              <w:r w:rsidR="00F01FFE" w:rsidRPr="00FB03D0">
                <w:rPr>
                  <w:rStyle w:val="Hyperlink"/>
                </w:rPr>
                <w:t>www.hertsandwestessex.ics.nhs.uk/winter</w:t>
              </w:r>
            </w:hyperlink>
            <w:r w:rsidR="00F01FFE">
              <w:t xml:space="preserve"> </w:t>
            </w:r>
            <w:r w:rsidR="00F01FFE" w:rsidRPr="00BB4A7D">
              <w:t> </w:t>
            </w:r>
            <w:r w:rsidRPr="00BB4A7D">
              <w:t>to find out more. </w:t>
            </w:r>
          </w:p>
        </w:tc>
        <w:tc>
          <w:tcPr>
            <w:tcW w:w="0" w:type="auto"/>
            <w:shd w:val="clear" w:color="auto" w:fill="auto"/>
            <w:tcMar>
              <w:top w:w="180" w:type="dxa"/>
              <w:left w:w="180" w:type="dxa"/>
              <w:bottom w:w="180" w:type="dxa"/>
              <w:right w:w="180" w:type="dxa"/>
            </w:tcMar>
            <w:vAlign w:val="center"/>
            <w:hideMark/>
          </w:tcPr>
          <w:p w14:paraId="209948CD" w14:textId="50F377A7" w:rsidR="00BB4A7D" w:rsidRPr="00BB4A7D" w:rsidRDefault="00BB4A7D" w:rsidP="00BB4A7D">
            <w:pPr>
              <w:spacing w:after="0" w:line="240" w:lineRule="auto"/>
            </w:pPr>
            <w:r w:rsidRPr="00BB4A7D">
              <w:t>  </w:t>
            </w:r>
            <w:r w:rsidR="00F01FFE">
              <w:rPr>
                <w:noProof/>
              </w:rPr>
              <w:drawing>
                <wp:inline distT="0" distB="0" distL="0" distR="0" wp14:anchorId="27421391" wp14:editId="3F14AFF9">
                  <wp:extent cx="1600200" cy="1600200"/>
                  <wp:effectExtent l="0" t="0" r="0" b="0"/>
                  <wp:docPr id="1469197343" name="Picture 9" descr="A person in a blanket with text overla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9197343" name="Picture 9" descr="A person in a blanket with text overlay&#10;&#10;AI-generated content may be incorrect."/>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00200" cy="1600200"/>
                          </a:xfrm>
                          <a:prstGeom prst="rect">
                            <a:avLst/>
                          </a:prstGeom>
                        </pic:spPr>
                      </pic:pic>
                    </a:graphicData>
                  </a:graphic>
                </wp:inline>
              </w:drawing>
            </w:r>
          </w:p>
        </w:tc>
        <w:tc>
          <w:tcPr>
            <w:tcW w:w="0" w:type="auto"/>
            <w:shd w:val="clear" w:color="auto" w:fill="auto"/>
            <w:tcMar>
              <w:top w:w="180" w:type="dxa"/>
              <w:left w:w="180" w:type="dxa"/>
              <w:bottom w:w="180" w:type="dxa"/>
              <w:right w:w="180" w:type="dxa"/>
            </w:tcMar>
            <w:vAlign w:val="center"/>
            <w:hideMark/>
          </w:tcPr>
          <w:p w14:paraId="338AAE19" w14:textId="3715DFAF" w:rsidR="00BB4A7D" w:rsidRPr="00BB4A7D" w:rsidRDefault="00BB4A7D" w:rsidP="00BB4A7D">
            <w:pPr>
              <w:spacing w:after="0" w:line="240" w:lineRule="auto"/>
            </w:pPr>
            <w:r w:rsidRPr="00BB4A7D">
              <w:t>Photo shows a man looking poorly, wrapped in a blanket. Text reads: Stay well at home – treat mild injuries at home with a well-stocked first aid kit: Antiseptic wipes or spray; tweezers and scissors; Plasters bandages and sterile dressings. </w:t>
            </w:r>
            <w:r w:rsidR="00F01FFE" w:rsidRPr="00BB4A7D">
              <w:t xml:space="preserve">Visit </w:t>
            </w:r>
            <w:hyperlink r:id="rId25" w:history="1">
              <w:r w:rsidR="00F01FFE" w:rsidRPr="00FB03D0">
                <w:rPr>
                  <w:rStyle w:val="Hyperlink"/>
                </w:rPr>
                <w:t>www.hertsandwestessex.ics.nhs.uk/winter</w:t>
              </w:r>
            </w:hyperlink>
            <w:r w:rsidR="00F01FFE">
              <w:t xml:space="preserve"> </w:t>
            </w:r>
            <w:r w:rsidR="00F01FFE" w:rsidRPr="00BB4A7D">
              <w:t> </w:t>
            </w:r>
          </w:p>
        </w:tc>
      </w:tr>
      <w:tr w:rsidR="00F01FFE" w:rsidRPr="00BB4A7D" w14:paraId="1919E0E2" w14:textId="77777777" w:rsidTr="00F01FFE">
        <w:trPr>
          <w:trHeight w:val="20"/>
        </w:trPr>
        <w:tc>
          <w:tcPr>
            <w:tcW w:w="0" w:type="auto"/>
            <w:shd w:val="clear" w:color="auto" w:fill="auto"/>
            <w:tcMar>
              <w:top w:w="180" w:type="dxa"/>
              <w:left w:w="180" w:type="dxa"/>
              <w:bottom w:w="180" w:type="dxa"/>
              <w:right w:w="180" w:type="dxa"/>
            </w:tcMar>
            <w:vAlign w:val="center"/>
            <w:hideMark/>
          </w:tcPr>
          <w:p w14:paraId="14287983" w14:textId="77777777" w:rsidR="00BB4A7D" w:rsidRPr="00BB4A7D" w:rsidRDefault="00BB4A7D" w:rsidP="00BB4A7D">
            <w:pPr>
              <w:spacing w:after="0" w:line="240" w:lineRule="auto"/>
            </w:pPr>
            <w:r w:rsidRPr="00BB4A7D">
              <w:lastRenderedPageBreak/>
              <w:t>Your local Minor Injury Unit or Urgent Treatment Centre can help you with many different issues – from wounds and cuts to minor burns and scalds – no appointment needed.  </w:t>
            </w:r>
          </w:p>
          <w:p w14:paraId="6FCA4E1C" w14:textId="37F8DABC" w:rsidR="00BB4A7D" w:rsidRPr="00BB4A7D" w:rsidRDefault="00BB4A7D" w:rsidP="00BB4A7D">
            <w:pPr>
              <w:spacing w:after="0" w:line="240" w:lineRule="auto"/>
            </w:pPr>
            <w:r w:rsidRPr="00BB4A7D">
              <w:t>Find your nearest location via </w:t>
            </w:r>
            <w:hyperlink r:id="rId26" w:history="1">
              <w:r w:rsidR="00F01FFE" w:rsidRPr="00FB03D0">
                <w:rPr>
                  <w:rStyle w:val="Hyperlink"/>
                </w:rPr>
                <w:t>www.hertsandwestessex.ics.nhs.uk/winter</w:t>
              </w:r>
            </w:hyperlink>
            <w:r w:rsidR="00F01FFE">
              <w:t xml:space="preserve"> </w:t>
            </w:r>
            <w:r w:rsidR="00F01FFE" w:rsidRPr="00BB4A7D">
              <w:t> </w:t>
            </w:r>
          </w:p>
        </w:tc>
        <w:tc>
          <w:tcPr>
            <w:tcW w:w="0" w:type="auto"/>
            <w:shd w:val="clear" w:color="auto" w:fill="auto"/>
            <w:tcMar>
              <w:top w:w="180" w:type="dxa"/>
              <w:left w:w="180" w:type="dxa"/>
              <w:bottom w:w="180" w:type="dxa"/>
              <w:right w:w="180" w:type="dxa"/>
            </w:tcMar>
            <w:vAlign w:val="center"/>
            <w:hideMark/>
          </w:tcPr>
          <w:p w14:paraId="3F2378DD" w14:textId="417F97F6" w:rsidR="00BB4A7D" w:rsidRPr="00BB4A7D" w:rsidRDefault="00BB4A7D" w:rsidP="00BB4A7D">
            <w:pPr>
              <w:spacing w:after="0" w:line="240" w:lineRule="auto"/>
            </w:pPr>
            <w:r w:rsidRPr="00BB4A7D">
              <w:t> </w:t>
            </w:r>
            <w:r w:rsidR="00F01FFE">
              <w:rPr>
                <w:noProof/>
              </w:rPr>
              <w:drawing>
                <wp:inline distT="0" distB="0" distL="0" distR="0" wp14:anchorId="56F593A1" wp14:editId="21EA92F6">
                  <wp:extent cx="1619250" cy="1619250"/>
                  <wp:effectExtent l="0" t="0" r="0" b="0"/>
                  <wp:docPr id="1933386385" name="Picture 10" descr="A person's hand wrapped in a band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3386385" name="Picture 10" descr="A person's hand wrapped in a bandage&#10;&#10;AI-generated content may be incorrect."/>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619250" cy="1619250"/>
                          </a:xfrm>
                          <a:prstGeom prst="rect">
                            <a:avLst/>
                          </a:prstGeom>
                        </pic:spPr>
                      </pic:pic>
                    </a:graphicData>
                  </a:graphic>
                </wp:inline>
              </w:drawing>
            </w:r>
          </w:p>
        </w:tc>
        <w:tc>
          <w:tcPr>
            <w:tcW w:w="0" w:type="auto"/>
            <w:shd w:val="clear" w:color="auto" w:fill="auto"/>
            <w:tcMar>
              <w:top w:w="180" w:type="dxa"/>
              <w:left w:w="180" w:type="dxa"/>
              <w:bottom w:w="180" w:type="dxa"/>
              <w:right w:w="180" w:type="dxa"/>
            </w:tcMar>
            <w:vAlign w:val="center"/>
            <w:hideMark/>
          </w:tcPr>
          <w:p w14:paraId="4EE09751" w14:textId="518C96E9" w:rsidR="00BB4A7D" w:rsidRPr="00BB4A7D" w:rsidRDefault="00BB4A7D" w:rsidP="00BB4A7D">
            <w:pPr>
              <w:spacing w:after="0" w:line="240" w:lineRule="auto"/>
            </w:pPr>
            <w:r w:rsidRPr="00BB4A7D">
              <w:t>Photo shows a hand being wrapped up in a bandage. Text reads: your minor injury unit or urgent treatment centre can help with: wounds and cuts; stomach pain; strains, sprains and fractures; minor burns and scalds; eye problems. Visit</w:t>
            </w:r>
            <w:r w:rsidR="00F01FFE" w:rsidRPr="00BB4A7D">
              <w:t xml:space="preserve"> </w:t>
            </w:r>
            <w:hyperlink r:id="rId28" w:history="1">
              <w:r w:rsidR="00F01FFE" w:rsidRPr="00FB03D0">
                <w:rPr>
                  <w:rStyle w:val="Hyperlink"/>
                </w:rPr>
                <w:t>www.hertsandwestessex.ics.nhs.uk/winter</w:t>
              </w:r>
            </w:hyperlink>
            <w:r w:rsidR="00F01FFE">
              <w:t xml:space="preserve"> </w:t>
            </w:r>
            <w:r w:rsidR="00F01FFE" w:rsidRPr="00BB4A7D">
              <w:t> </w:t>
            </w:r>
            <w:r w:rsidR="00F01FFE" w:rsidRPr="00BB4A7D">
              <w:t xml:space="preserve"> </w:t>
            </w:r>
            <w:r w:rsidRPr="00BB4A7D">
              <w:t>to find out more </w:t>
            </w:r>
          </w:p>
        </w:tc>
      </w:tr>
      <w:tr w:rsidR="00F01FFE" w:rsidRPr="00BB4A7D" w14:paraId="74BC7863" w14:textId="77777777" w:rsidTr="00F01FFE">
        <w:trPr>
          <w:trHeight w:val="20"/>
        </w:trPr>
        <w:tc>
          <w:tcPr>
            <w:tcW w:w="0" w:type="auto"/>
            <w:shd w:val="clear" w:color="auto" w:fill="auto"/>
            <w:tcMar>
              <w:top w:w="180" w:type="dxa"/>
              <w:left w:w="180" w:type="dxa"/>
              <w:bottom w:w="180" w:type="dxa"/>
              <w:right w:w="180" w:type="dxa"/>
            </w:tcMar>
            <w:vAlign w:val="center"/>
            <w:hideMark/>
          </w:tcPr>
          <w:p w14:paraId="10D50B81" w14:textId="77777777" w:rsidR="00BB4A7D" w:rsidRPr="00BB4A7D" w:rsidRDefault="00BB4A7D" w:rsidP="00BB4A7D">
            <w:pPr>
              <w:spacing w:after="0" w:line="240" w:lineRule="auto"/>
            </w:pPr>
            <w:r w:rsidRPr="00BB4A7D">
              <w:t>Please help us help you by only using A&amp;E if you have a genuine life or limb-threatening emergency.  </w:t>
            </w:r>
          </w:p>
          <w:p w14:paraId="58271FB1" w14:textId="77777777" w:rsidR="00BB4A7D" w:rsidRPr="00BB4A7D" w:rsidRDefault="00BB4A7D" w:rsidP="00BB4A7D">
            <w:pPr>
              <w:spacing w:after="0" w:line="240" w:lineRule="auto"/>
            </w:pPr>
            <w:r w:rsidRPr="00BB4A7D">
              <w:t>If you come to A&amp;E with an issue that is not an emergency, you may experience a very long wait or be asked to go to another service. </w:t>
            </w:r>
          </w:p>
          <w:p w14:paraId="6FF79C3E" w14:textId="77777777" w:rsidR="00BB4A7D" w:rsidRPr="00BB4A7D" w:rsidRDefault="00BB4A7D" w:rsidP="00BB4A7D">
            <w:pPr>
              <w:spacing w:after="0" w:line="240" w:lineRule="auto"/>
            </w:pPr>
            <w:r w:rsidRPr="00BB4A7D">
              <w:t>Please use the right service so we can help those most in need. </w:t>
            </w:r>
          </w:p>
        </w:tc>
        <w:tc>
          <w:tcPr>
            <w:tcW w:w="0" w:type="auto"/>
            <w:shd w:val="clear" w:color="auto" w:fill="auto"/>
            <w:tcMar>
              <w:top w:w="180" w:type="dxa"/>
              <w:left w:w="180" w:type="dxa"/>
              <w:bottom w:w="180" w:type="dxa"/>
              <w:right w:w="180" w:type="dxa"/>
            </w:tcMar>
            <w:vAlign w:val="center"/>
            <w:hideMark/>
          </w:tcPr>
          <w:p w14:paraId="0931F9A7" w14:textId="185EFFB0" w:rsidR="00BB4A7D" w:rsidRPr="00BB4A7D" w:rsidRDefault="00BB4A7D" w:rsidP="00BB4A7D">
            <w:pPr>
              <w:spacing w:after="0" w:line="240" w:lineRule="auto"/>
            </w:pPr>
            <w:r w:rsidRPr="00BB4A7D">
              <w:t> </w:t>
            </w:r>
            <w:r w:rsidR="00F01FFE">
              <w:rPr>
                <w:noProof/>
              </w:rPr>
              <w:drawing>
                <wp:inline distT="0" distB="0" distL="0" distR="0" wp14:anchorId="0F83D211" wp14:editId="7A441BC7">
                  <wp:extent cx="1571625" cy="1571625"/>
                  <wp:effectExtent l="0" t="0" r="9525" b="9525"/>
                  <wp:docPr id="470354986" name="Picture 11" descr="A sign outside of a hospita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354986" name="Picture 11" descr="A sign outside of a hospital&#10;&#10;AI-generated content may be incorrect."/>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571625" cy="1571625"/>
                          </a:xfrm>
                          <a:prstGeom prst="rect">
                            <a:avLst/>
                          </a:prstGeom>
                        </pic:spPr>
                      </pic:pic>
                    </a:graphicData>
                  </a:graphic>
                </wp:inline>
              </w:drawing>
            </w:r>
          </w:p>
        </w:tc>
        <w:tc>
          <w:tcPr>
            <w:tcW w:w="0" w:type="auto"/>
            <w:shd w:val="clear" w:color="auto" w:fill="auto"/>
            <w:tcMar>
              <w:top w:w="180" w:type="dxa"/>
              <w:left w:w="180" w:type="dxa"/>
              <w:bottom w:w="180" w:type="dxa"/>
              <w:right w:w="180" w:type="dxa"/>
            </w:tcMar>
            <w:vAlign w:val="center"/>
            <w:hideMark/>
          </w:tcPr>
          <w:p w14:paraId="5D432A59" w14:textId="77777777" w:rsidR="00BB4A7D" w:rsidRPr="00BB4A7D" w:rsidRDefault="00BB4A7D" w:rsidP="00BB4A7D">
            <w:pPr>
              <w:spacing w:after="0" w:line="240" w:lineRule="auto"/>
            </w:pPr>
            <w:r w:rsidRPr="00BB4A7D">
              <w:t>Picture shows an A&amp;E department sign. Text reads: A&amp;E is for genuine medical emergencies. Please use the right service for your illness or injury. If unsure on what is the right service, visit 111.nhs.uk </w:t>
            </w:r>
          </w:p>
        </w:tc>
      </w:tr>
      <w:tr w:rsidR="00F01FFE" w:rsidRPr="00BB4A7D" w14:paraId="018162F0" w14:textId="77777777" w:rsidTr="00F01FFE">
        <w:trPr>
          <w:trHeight w:val="20"/>
        </w:trPr>
        <w:tc>
          <w:tcPr>
            <w:tcW w:w="0" w:type="auto"/>
            <w:shd w:val="clear" w:color="auto" w:fill="auto"/>
            <w:tcMar>
              <w:top w:w="180" w:type="dxa"/>
              <w:left w:w="180" w:type="dxa"/>
              <w:bottom w:w="180" w:type="dxa"/>
              <w:right w:w="180" w:type="dxa"/>
            </w:tcMar>
            <w:vAlign w:val="center"/>
            <w:hideMark/>
          </w:tcPr>
          <w:p w14:paraId="7D6368EB" w14:textId="77777777" w:rsidR="00BB4A7D" w:rsidRPr="00BB4A7D" w:rsidRDefault="00BB4A7D" w:rsidP="00BB4A7D">
            <w:pPr>
              <w:spacing w:after="0" w:line="240" w:lineRule="auto"/>
            </w:pPr>
            <w:r w:rsidRPr="00BB4A7D">
              <w:t>The holidays are a festive time for many, but we know it can also be a difficult period for lots of us.  </w:t>
            </w:r>
          </w:p>
          <w:p w14:paraId="69BD026B" w14:textId="77777777" w:rsidR="00BB4A7D" w:rsidRPr="00BB4A7D" w:rsidRDefault="00BB4A7D" w:rsidP="00BB4A7D">
            <w:pPr>
              <w:spacing w:after="0" w:line="240" w:lineRule="auto"/>
            </w:pPr>
            <w:r w:rsidRPr="00BB4A7D">
              <w:t>If you’re struggling with your mental health, you’re not alone and help is available. </w:t>
            </w:r>
          </w:p>
          <w:p w14:paraId="1312B73D" w14:textId="23137974" w:rsidR="00BB4A7D" w:rsidRPr="00BB4A7D" w:rsidRDefault="00F01FFE" w:rsidP="00BB4A7D">
            <w:pPr>
              <w:spacing w:after="0" w:line="240" w:lineRule="auto"/>
            </w:pPr>
            <w:r w:rsidRPr="00BB4A7D">
              <w:t xml:space="preserve">Visit </w:t>
            </w:r>
            <w:hyperlink r:id="rId30" w:history="1">
              <w:r w:rsidRPr="00FB03D0">
                <w:rPr>
                  <w:rStyle w:val="Hyperlink"/>
                </w:rPr>
                <w:t>www.hertsandwestessex.ics.nhs.uk/winter</w:t>
              </w:r>
            </w:hyperlink>
            <w:r>
              <w:t xml:space="preserve"> </w:t>
            </w:r>
            <w:r w:rsidRPr="00BB4A7D">
              <w:t> </w:t>
            </w:r>
            <w:r w:rsidR="00BB4A7D" w:rsidRPr="00BB4A7D">
              <w:t> to find support near you. </w:t>
            </w:r>
          </w:p>
        </w:tc>
        <w:tc>
          <w:tcPr>
            <w:tcW w:w="0" w:type="auto"/>
            <w:shd w:val="clear" w:color="auto" w:fill="auto"/>
            <w:tcMar>
              <w:top w:w="180" w:type="dxa"/>
              <w:left w:w="180" w:type="dxa"/>
              <w:bottom w:w="180" w:type="dxa"/>
              <w:right w:w="180" w:type="dxa"/>
            </w:tcMar>
            <w:vAlign w:val="center"/>
            <w:hideMark/>
          </w:tcPr>
          <w:p w14:paraId="500C5602" w14:textId="38890B55" w:rsidR="00BB4A7D" w:rsidRPr="00BB4A7D" w:rsidRDefault="00BB4A7D" w:rsidP="00BB4A7D">
            <w:pPr>
              <w:spacing w:after="0" w:line="240" w:lineRule="auto"/>
            </w:pPr>
            <w:r w:rsidRPr="00BB4A7D">
              <w:t> </w:t>
            </w:r>
            <w:r w:rsidR="00F01FFE">
              <w:rPr>
                <w:noProof/>
              </w:rPr>
              <w:drawing>
                <wp:inline distT="0" distB="0" distL="0" distR="0" wp14:anchorId="7C84981D" wp14:editId="3EB3294C">
                  <wp:extent cx="1609725" cy="1609725"/>
                  <wp:effectExtent l="0" t="0" r="9525" b="9525"/>
                  <wp:docPr id="37537559" name="Picture 12" descr="A person lying down with her head in her han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37559" name="Picture 12" descr="A person lying down with her head in her hands&#10;&#10;AI-generated content may be incorrect."/>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609725" cy="1609725"/>
                          </a:xfrm>
                          <a:prstGeom prst="rect">
                            <a:avLst/>
                          </a:prstGeom>
                        </pic:spPr>
                      </pic:pic>
                    </a:graphicData>
                  </a:graphic>
                </wp:inline>
              </w:drawing>
            </w:r>
          </w:p>
        </w:tc>
        <w:tc>
          <w:tcPr>
            <w:tcW w:w="0" w:type="auto"/>
            <w:shd w:val="clear" w:color="auto" w:fill="auto"/>
            <w:tcMar>
              <w:top w:w="180" w:type="dxa"/>
              <w:left w:w="180" w:type="dxa"/>
              <w:bottom w:w="180" w:type="dxa"/>
              <w:right w:w="180" w:type="dxa"/>
            </w:tcMar>
            <w:vAlign w:val="center"/>
            <w:hideMark/>
          </w:tcPr>
          <w:p w14:paraId="044C6312" w14:textId="597B3D5B" w:rsidR="00BB4A7D" w:rsidRPr="00BB4A7D" w:rsidRDefault="00BB4A7D" w:rsidP="00BB4A7D">
            <w:pPr>
              <w:spacing w:after="0" w:line="240" w:lineRule="auto"/>
            </w:pPr>
            <w:r w:rsidRPr="00BB4A7D">
              <w:t>Photo shows a woman sitting down on a sofa with a blanket over her, in front of a Christmas tree. Text reads: it’s okay not to be okay. Support for your mental health is available. </w:t>
            </w:r>
            <w:r w:rsidR="00F01FFE" w:rsidRPr="00BB4A7D">
              <w:t xml:space="preserve">Visit </w:t>
            </w:r>
            <w:hyperlink r:id="rId32" w:history="1">
              <w:r w:rsidR="00F01FFE" w:rsidRPr="00FB03D0">
                <w:rPr>
                  <w:rStyle w:val="Hyperlink"/>
                </w:rPr>
                <w:t>www.hertsandwestessex.ics.nhs.uk/winter</w:t>
              </w:r>
            </w:hyperlink>
            <w:r w:rsidR="00F01FFE">
              <w:t xml:space="preserve"> </w:t>
            </w:r>
            <w:r w:rsidR="00F01FFE" w:rsidRPr="00BB4A7D">
              <w:t> </w:t>
            </w:r>
          </w:p>
        </w:tc>
      </w:tr>
      <w:tr w:rsidR="00F01FFE" w:rsidRPr="00BB4A7D" w14:paraId="77381D53" w14:textId="77777777" w:rsidTr="00F01FFE">
        <w:trPr>
          <w:trHeight w:val="20"/>
        </w:trPr>
        <w:tc>
          <w:tcPr>
            <w:tcW w:w="0" w:type="auto"/>
            <w:shd w:val="clear" w:color="auto" w:fill="auto"/>
            <w:tcMar>
              <w:top w:w="180" w:type="dxa"/>
              <w:left w:w="180" w:type="dxa"/>
              <w:bottom w:w="180" w:type="dxa"/>
              <w:right w:w="180" w:type="dxa"/>
            </w:tcMar>
            <w:vAlign w:val="center"/>
            <w:hideMark/>
          </w:tcPr>
          <w:p w14:paraId="5BBD49E8" w14:textId="672641C4" w:rsidR="00BB4A7D" w:rsidRPr="00BB4A7D" w:rsidRDefault="00BB4A7D" w:rsidP="00BB4A7D">
            <w:pPr>
              <w:spacing w:after="0" w:line="240" w:lineRule="auto"/>
            </w:pPr>
            <w:r w:rsidRPr="00BB4A7D">
              <w:lastRenderedPageBreak/>
              <w:t xml:space="preserve">Thank you to all health and care staff in </w:t>
            </w:r>
            <w:r w:rsidR="00F01FFE">
              <w:t>Hertfordshire and west Essex</w:t>
            </w:r>
            <w:r w:rsidRPr="00BB4A7D">
              <w:t xml:space="preserve"> who are working over the holidays to look after local people. </w:t>
            </w:r>
          </w:p>
        </w:tc>
        <w:tc>
          <w:tcPr>
            <w:tcW w:w="0" w:type="auto"/>
            <w:shd w:val="clear" w:color="auto" w:fill="auto"/>
            <w:tcMar>
              <w:top w:w="180" w:type="dxa"/>
              <w:left w:w="180" w:type="dxa"/>
              <w:bottom w:w="180" w:type="dxa"/>
              <w:right w:w="180" w:type="dxa"/>
            </w:tcMar>
            <w:vAlign w:val="center"/>
            <w:hideMark/>
          </w:tcPr>
          <w:p w14:paraId="07C93662" w14:textId="7A2B9B48" w:rsidR="00BB4A7D" w:rsidRPr="00BB4A7D" w:rsidRDefault="00BB4A7D" w:rsidP="00BB4A7D">
            <w:pPr>
              <w:spacing w:after="0" w:line="240" w:lineRule="auto"/>
            </w:pPr>
            <w:r w:rsidRPr="00BB4A7D">
              <w:t> </w:t>
            </w:r>
            <w:r w:rsidR="00F01FFE">
              <w:rPr>
                <w:noProof/>
              </w:rPr>
              <w:drawing>
                <wp:inline distT="0" distB="0" distL="0" distR="0" wp14:anchorId="75F11C34" wp14:editId="34DDDEA5">
                  <wp:extent cx="1695450" cy="1695450"/>
                  <wp:effectExtent l="0" t="0" r="0" b="0"/>
                  <wp:docPr id="2075372244" name="Picture 13" descr="A person sitting on a couch looking at a table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5372244" name="Picture 13" descr="A person sitting on a couch looking at a tablet&#10;&#10;AI-generated content may be incorrect."/>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695450" cy="1695450"/>
                          </a:xfrm>
                          <a:prstGeom prst="rect">
                            <a:avLst/>
                          </a:prstGeom>
                        </pic:spPr>
                      </pic:pic>
                    </a:graphicData>
                  </a:graphic>
                </wp:inline>
              </w:drawing>
            </w:r>
          </w:p>
        </w:tc>
        <w:tc>
          <w:tcPr>
            <w:tcW w:w="0" w:type="auto"/>
            <w:shd w:val="clear" w:color="auto" w:fill="auto"/>
            <w:tcMar>
              <w:top w:w="180" w:type="dxa"/>
              <w:left w:w="180" w:type="dxa"/>
              <w:bottom w:w="180" w:type="dxa"/>
              <w:right w:w="180" w:type="dxa"/>
            </w:tcMar>
            <w:vAlign w:val="center"/>
            <w:hideMark/>
          </w:tcPr>
          <w:p w14:paraId="4D37F829" w14:textId="77777777" w:rsidR="00BB4A7D" w:rsidRPr="00BB4A7D" w:rsidRDefault="00BB4A7D" w:rsidP="00BB4A7D">
            <w:pPr>
              <w:spacing w:after="0" w:line="240" w:lineRule="auto"/>
            </w:pPr>
            <w:r w:rsidRPr="00BB4A7D">
              <w:t>Photo shows a health worker in scrubs next to a woman on a sofa. Text reads: Thank you to all staff working over the holidays </w:t>
            </w:r>
          </w:p>
        </w:tc>
      </w:tr>
      <w:tr w:rsidR="00F01FFE" w:rsidRPr="00BB4A7D" w14:paraId="7F9B5E6E" w14:textId="77777777" w:rsidTr="00F01FFE">
        <w:trPr>
          <w:trHeight w:val="20"/>
        </w:trPr>
        <w:tc>
          <w:tcPr>
            <w:tcW w:w="0" w:type="auto"/>
            <w:shd w:val="clear" w:color="auto" w:fill="auto"/>
            <w:tcMar>
              <w:top w:w="180" w:type="dxa"/>
              <w:left w:w="180" w:type="dxa"/>
              <w:bottom w:w="180" w:type="dxa"/>
              <w:right w:w="180" w:type="dxa"/>
            </w:tcMar>
            <w:vAlign w:val="center"/>
            <w:hideMark/>
          </w:tcPr>
          <w:p w14:paraId="3EC9F097" w14:textId="77777777" w:rsidR="00BB4A7D" w:rsidRPr="00BB4A7D" w:rsidRDefault="00BB4A7D" w:rsidP="00BB4A7D">
            <w:pPr>
              <w:spacing w:after="0" w:line="240" w:lineRule="auto"/>
            </w:pPr>
            <w:r w:rsidRPr="00BB4A7D">
              <w:t>As we get ready to ring in the New Year, we want to say a big thank you to all health and care staff across the area who are working today to look after local people. </w:t>
            </w:r>
          </w:p>
        </w:tc>
        <w:tc>
          <w:tcPr>
            <w:tcW w:w="0" w:type="auto"/>
            <w:shd w:val="clear" w:color="auto" w:fill="auto"/>
            <w:tcMar>
              <w:top w:w="180" w:type="dxa"/>
              <w:left w:w="180" w:type="dxa"/>
              <w:bottom w:w="180" w:type="dxa"/>
              <w:right w:w="180" w:type="dxa"/>
            </w:tcMar>
            <w:vAlign w:val="center"/>
            <w:hideMark/>
          </w:tcPr>
          <w:p w14:paraId="641F9902" w14:textId="05B181C5" w:rsidR="00BB4A7D" w:rsidRPr="00BB4A7D" w:rsidRDefault="00BB4A7D" w:rsidP="00BB4A7D">
            <w:pPr>
              <w:spacing w:after="0" w:line="240" w:lineRule="auto"/>
            </w:pPr>
            <w:r w:rsidRPr="00BB4A7D">
              <w:t> </w:t>
            </w:r>
            <w:r w:rsidR="00F01FFE">
              <w:rPr>
                <w:noProof/>
              </w:rPr>
              <w:drawing>
                <wp:inline distT="0" distB="0" distL="0" distR="0" wp14:anchorId="05CC1765" wp14:editId="6A0DF787">
                  <wp:extent cx="1704975" cy="1704975"/>
                  <wp:effectExtent l="0" t="0" r="9525" b="9525"/>
                  <wp:docPr id="894403332" name="Picture 14" descr="A group of people looking at firework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4403332" name="Picture 14" descr="A group of people looking at fireworks&#10;&#10;AI-generated content may be incorrect."/>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704975" cy="1704975"/>
                          </a:xfrm>
                          <a:prstGeom prst="rect">
                            <a:avLst/>
                          </a:prstGeom>
                        </pic:spPr>
                      </pic:pic>
                    </a:graphicData>
                  </a:graphic>
                </wp:inline>
              </w:drawing>
            </w:r>
          </w:p>
        </w:tc>
        <w:tc>
          <w:tcPr>
            <w:tcW w:w="0" w:type="auto"/>
            <w:shd w:val="clear" w:color="auto" w:fill="auto"/>
            <w:tcMar>
              <w:top w:w="180" w:type="dxa"/>
              <w:left w:w="180" w:type="dxa"/>
              <w:bottom w:w="180" w:type="dxa"/>
              <w:right w:w="180" w:type="dxa"/>
            </w:tcMar>
            <w:vAlign w:val="center"/>
            <w:hideMark/>
          </w:tcPr>
          <w:p w14:paraId="2B3DDEDC" w14:textId="77777777" w:rsidR="00BB4A7D" w:rsidRPr="00BB4A7D" w:rsidRDefault="00BB4A7D" w:rsidP="00BB4A7D">
            <w:pPr>
              <w:spacing w:after="0" w:line="240" w:lineRule="auto"/>
            </w:pPr>
            <w:r w:rsidRPr="00BB4A7D">
              <w:t>Photo shows people watching fireworks overhead. Text reads: Thank you to all staff working this New Year’s Eve </w:t>
            </w:r>
          </w:p>
        </w:tc>
      </w:tr>
    </w:tbl>
    <w:p w14:paraId="0682B13A" w14:textId="77777777" w:rsidR="00BB4A7D" w:rsidRPr="00BB4A7D" w:rsidRDefault="00BB4A7D" w:rsidP="00BB4A7D">
      <w:pPr>
        <w:spacing w:after="0" w:line="240" w:lineRule="auto"/>
      </w:pPr>
      <w:r w:rsidRPr="00BB4A7D">
        <w:t> </w:t>
      </w:r>
    </w:p>
    <w:p w14:paraId="2E5A962E" w14:textId="77777777" w:rsidR="00111522" w:rsidRPr="00BB4A7D" w:rsidRDefault="00111522" w:rsidP="00BB4A7D">
      <w:pPr>
        <w:spacing w:after="0" w:line="240" w:lineRule="auto"/>
      </w:pPr>
    </w:p>
    <w:sectPr w:rsidR="00111522" w:rsidRPr="00BB4A7D" w:rsidSect="00BB4A7D">
      <w:pgSz w:w="16838" w:h="11906" w:orient="landscape"/>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A8225E5"/>
    <w:multiLevelType w:val="multilevel"/>
    <w:tmpl w:val="FE8E56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5AA12E38"/>
    <w:multiLevelType w:val="multilevel"/>
    <w:tmpl w:val="94BC6A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6F154E88"/>
    <w:multiLevelType w:val="multilevel"/>
    <w:tmpl w:val="04266F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191379436">
    <w:abstractNumId w:val="0"/>
  </w:num>
  <w:num w:numId="2" w16cid:durableId="479156876">
    <w:abstractNumId w:val="1"/>
  </w:num>
  <w:num w:numId="3" w16cid:durableId="186744972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4A7D"/>
    <w:rsid w:val="00111522"/>
    <w:rsid w:val="00271052"/>
    <w:rsid w:val="0034367B"/>
    <w:rsid w:val="003B5670"/>
    <w:rsid w:val="004703D8"/>
    <w:rsid w:val="004B0F27"/>
    <w:rsid w:val="005B471C"/>
    <w:rsid w:val="005B73BA"/>
    <w:rsid w:val="00616D0B"/>
    <w:rsid w:val="007301E7"/>
    <w:rsid w:val="007A7954"/>
    <w:rsid w:val="00B56A31"/>
    <w:rsid w:val="00BB4A7D"/>
    <w:rsid w:val="00F01FF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37BE8D"/>
  <w15:chartTrackingRefBased/>
  <w15:docId w15:val="{D9D05CB3-9B91-420E-80DD-4D8D91F25D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B4A7D"/>
    <w:pPr>
      <w:keepNext/>
      <w:keepLines/>
      <w:spacing w:before="360" w:after="80"/>
      <w:outlineLvl w:val="0"/>
    </w:pPr>
    <w:rPr>
      <w:rFonts w:asciiTheme="majorHAnsi" w:eastAsiaTheme="majorEastAsia" w:hAnsiTheme="majorHAnsi" w:cstheme="majorBidi"/>
      <w:color w:val="365F91" w:themeColor="accent1" w:themeShade="BF"/>
      <w:sz w:val="40"/>
      <w:szCs w:val="40"/>
    </w:rPr>
  </w:style>
  <w:style w:type="paragraph" w:styleId="Heading2">
    <w:name w:val="heading 2"/>
    <w:basedOn w:val="Normal"/>
    <w:next w:val="Normal"/>
    <w:link w:val="Heading2Char"/>
    <w:uiPriority w:val="9"/>
    <w:semiHidden/>
    <w:unhideWhenUsed/>
    <w:qFormat/>
    <w:rsid w:val="00BB4A7D"/>
    <w:pPr>
      <w:keepNext/>
      <w:keepLines/>
      <w:spacing w:before="160" w:after="80"/>
      <w:outlineLvl w:val="1"/>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uiPriority w:val="9"/>
    <w:semiHidden/>
    <w:unhideWhenUsed/>
    <w:qFormat/>
    <w:rsid w:val="00BB4A7D"/>
    <w:pPr>
      <w:keepNext/>
      <w:keepLines/>
      <w:spacing w:before="160" w:after="80"/>
      <w:outlineLvl w:val="2"/>
    </w:pPr>
    <w:rPr>
      <w:rFonts w:eastAsiaTheme="majorEastAsia" w:cstheme="majorBidi"/>
      <w:color w:val="365F91" w:themeColor="accent1" w:themeShade="BF"/>
      <w:sz w:val="28"/>
      <w:szCs w:val="28"/>
    </w:rPr>
  </w:style>
  <w:style w:type="paragraph" w:styleId="Heading4">
    <w:name w:val="heading 4"/>
    <w:basedOn w:val="Normal"/>
    <w:next w:val="Normal"/>
    <w:link w:val="Heading4Char"/>
    <w:uiPriority w:val="9"/>
    <w:semiHidden/>
    <w:unhideWhenUsed/>
    <w:qFormat/>
    <w:rsid w:val="00BB4A7D"/>
    <w:pPr>
      <w:keepNext/>
      <w:keepLines/>
      <w:spacing w:before="80" w:after="40"/>
      <w:outlineLvl w:val="3"/>
    </w:pPr>
    <w:rPr>
      <w:rFonts w:eastAsiaTheme="majorEastAsia" w:cstheme="majorBidi"/>
      <w:i/>
      <w:iCs/>
      <w:color w:val="365F91" w:themeColor="accent1" w:themeShade="BF"/>
    </w:rPr>
  </w:style>
  <w:style w:type="paragraph" w:styleId="Heading5">
    <w:name w:val="heading 5"/>
    <w:basedOn w:val="Normal"/>
    <w:next w:val="Normal"/>
    <w:link w:val="Heading5Char"/>
    <w:uiPriority w:val="9"/>
    <w:semiHidden/>
    <w:unhideWhenUsed/>
    <w:qFormat/>
    <w:rsid w:val="00BB4A7D"/>
    <w:pPr>
      <w:keepNext/>
      <w:keepLines/>
      <w:spacing w:before="80" w:after="40"/>
      <w:outlineLvl w:val="4"/>
    </w:pPr>
    <w:rPr>
      <w:rFonts w:eastAsiaTheme="majorEastAsia" w:cstheme="majorBidi"/>
      <w:color w:val="365F91" w:themeColor="accent1" w:themeShade="BF"/>
    </w:rPr>
  </w:style>
  <w:style w:type="paragraph" w:styleId="Heading6">
    <w:name w:val="heading 6"/>
    <w:basedOn w:val="Normal"/>
    <w:next w:val="Normal"/>
    <w:link w:val="Heading6Char"/>
    <w:uiPriority w:val="9"/>
    <w:semiHidden/>
    <w:unhideWhenUsed/>
    <w:qFormat/>
    <w:rsid w:val="00BB4A7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B4A7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B4A7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B4A7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B4A7D"/>
    <w:rPr>
      <w:rFonts w:asciiTheme="majorHAnsi" w:eastAsiaTheme="majorEastAsia" w:hAnsiTheme="majorHAnsi" w:cstheme="majorBidi"/>
      <w:color w:val="365F91" w:themeColor="accent1" w:themeShade="BF"/>
      <w:sz w:val="40"/>
      <w:szCs w:val="40"/>
    </w:rPr>
  </w:style>
  <w:style w:type="character" w:customStyle="1" w:styleId="Heading2Char">
    <w:name w:val="Heading 2 Char"/>
    <w:basedOn w:val="DefaultParagraphFont"/>
    <w:link w:val="Heading2"/>
    <w:uiPriority w:val="9"/>
    <w:semiHidden/>
    <w:rsid w:val="00BB4A7D"/>
    <w:rPr>
      <w:rFonts w:asciiTheme="majorHAnsi" w:eastAsiaTheme="majorEastAsia" w:hAnsiTheme="majorHAnsi" w:cstheme="majorBidi"/>
      <w:color w:val="365F91" w:themeColor="accent1" w:themeShade="BF"/>
      <w:sz w:val="32"/>
      <w:szCs w:val="32"/>
    </w:rPr>
  </w:style>
  <w:style w:type="character" w:customStyle="1" w:styleId="Heading3Char">
    <w:name w:val="Heading 3 Char"/>
    <w:basedOn w:val="DefaultParagraphFont"/>
    <w:link w:val="Heading3"/>
    <w:uiPriority w:val="9"/>
    <w:semiHidden/>
    <w:rsid w:val="00BB4A7D"/>
    <w:rPr>
      <w:rFonts w:eastAsiaTheme="majorEastAsia" w:cstheme="majorBidi"/>
      <w:color w:val="365F91" w:themeColor="accent1" w:themeShade="BF"/>
      <w:sz w:val="28"/>
      <w:szCs w:val="28"/>
    </w:rPr>
  </w:style>
  <w:style w:type="character" w:customStyle="1" w:styleId="Heading4Char">
    <w:name w:val="Heading 4 Char"/>
    <w:basedOn w:val="DefaultParagraphFont"/>
    <w:link w:val="Heading4"/>
    <w:uiPriority w:val="9"/>
    <w:semiHidden/>
    <w:rsid w:val="00BB4A7D"/>
    <w:rPr>
      <w:rFonts w:eastAsiaTheme="majorEastAsia" w:cstheme="majorBidi"/>
      <w:i/>
      <w:iCs/>
      <w:color w:val="365F91" w:themeColor="accent1" w:themeShade="BF"/>
    </w:rPr>
  </w:style>
  <w:style w:type="character" w:customStyle="1" w:styleId="Heading5Char">
    <w:name w:val="Heading 5 Char"/>
    <w:basedOn w:val="DefaultParagraphFont"/>
    <w:link w:val="Heading5"/>
    <w:uiPriority w:val="9"/>
    <w:semiHidden/>
    <w:rsid w:val="00BB4A7D"/>
    <w:rPr>
      <w:rFonts w:eastAsiaTheme="majorEastAsia" w:cstheme="majorBidi"/>
      <w:color w:val="365F91" w:themeColor="accent1" w:themeShade="BF"/>
    </w:rPr>
  </w:style>
  <w:style w:type="character" w:customStyle="1" w:styleId="Heading6Char">
    <w:name w:val="Heading 6 Char"/>
    <w:basedOn w:val="DefaultParagraphFont"/>
    <w:link w:val="Heading6"/>
    <w:uiPriority w:val="9"/>
    <w:semiHidden/>
    <w:rsid w:val="00BB4A7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B4A7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B4A7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B4A7D"/>
    <w:rPr>
      <w:rFonts w:eastAsiaTheme="majorEastAsia" w:cstheme="majorBidi"/>
      <w:color w:val="272727" w:themeColor="text1" w:themeTint="D8"/>
    </w:rPr>
  </w:style>
  <w:style w:type="paragraph" w:styleId="Title">
    <w:name w:val="Title"/>
    <w:basedOn w:val="Normal"/>
    <w:next w:val="Normal"/>
    <w:link w:val="TitleChar"/>
    <w:uiPriority w:val="10"/>
    <w:qFormat/>
    <w:rsid w:val="00BB4A7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B4A7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B4A7D"/>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B4A7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B4A7D"/>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BB4A7D"/>
    <w:rPr>
      <w:i/>
      <w:iCs/>
      <w:color w:val="404040" w:themeColor="text1" w:themeTint="BF"/>
    </w:rPr>
  </w:style>
  <w:style w:type="paragraph" w:styleId="ListParagraph">
    <w:name w:val="List Paragraph"/>
    <w:basedOn w:val="Normal"/>
    <w:uiPriority w:val="34"/>
    <w:qFormat/>
    <w:rsid w:val="00BB4A7D"/>
    <w:pPr>
      <w:ind w:left="720"/>
      <w:contextualSpacing/>
    </w:pPr>
  </w:style>
  <w:style w:type="character" w:styleId="IntenseEmphasis">
    <w:name w:val="Intense Emphasis"/>
    <w:basedOn w:val="DefaultParagraphFont"/>
    <w:uiPriority w:val="21"/>
    <w:qFormat/>
    <w:rsid w:val="00BB4A7D"/>
    <w:rPr>
      <w:i/>
      <w:iCs/>
      <w:color w:val="365F91" w:themeColor="accent1" w:themeShade="BF"/>
    </w:rPr>
  </w:style>
  <w:style w:type="paragraph" w:styleId="IntenseQuote">
    <w:name w:val="Intense Quote"/>
    <w:basedOn w:val="Normal"/>
    <w:next w:val="Normal"/>
    <w:link w:val="IntenseQuoteChar"/>
    <w:uiPriority w:val="30"/>
    <w:qFormat/>
    <w:rsid w:val="00BB4A7D"/>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IntenseQuoteChar">
    <w:name w:val="Intense Quote Char"/>
    <w:basedOn w:val="DefaultParagraphFont"/>
    <w:link w:val="IntenseQuote"/>
    <w:uiPriority w:val="30"/>
    <w:rsid w:val="00BB4A7D"/>
    <w:rPr>
      <w:i/>
      <w:iCs/>
      <w:color w:val="365F91" w:themeColor="accent1" w:themeShade="BF"/>
    </w:rPr>
  </w:style>
  <w:style w:type="character" w:styleId="IntenseReference">
    <w:name w:val="Intense Reference"/>
    <w:basedOn w:val="DefaultParagraphFont"/>
    <w:uiPriority w:val="32"/>
    <w:qFormat/>
    <w:rsid w:val="00BB4A7D"/>
    <w:rPr>
      <w:b/>
      <w:bCs/>
      <w:smallCaps/>
      <w:color w:val="365F91" w:themeColor="accent1" w:themeShade="BF"/>
      <w:spacing w:val="5"/>
    </w:rPr>
  </w:style>
  <w:style w:type="character" w:styleId="Hyperlink">
    <w:name w:val="Hyperlink"/>
    <w:basedOn w:val="DefaultParagraphFont"/>
    <w:uiPriority w:val="99"/>
    <w:unhideWhenUsed/>
    <w:rsid w:val="00BB4A7D"/>
    <w:rPr>
      <w:color w:val="0000FF" w:themeColor="hyperlink"/>
      <w:u w:val="single"/>
    </w:rPr>
  </w:style>
  <w:style w:type="character" w:styleId="UnresolvedMention">
    <w:name w:val="Unresolved Mention"/>
    <w:basedOn w:val="DefaultParagraphFont"/>
    <w:uiPriority w:val="99"/>
    <w:semiHidden/>
    <w:unhideWhenUsed/>
    <w:rsid w:val="00BB4A7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1470425">
      <w:bodyDiv w:val="1"/>
      <w:marLeft w:val="0"/>
      <w:marRight w:val="0"/>
      <w:marTop w:val="0"/>
      <w:marBottom w:val="0"/>
      <w:divBdr>
        <w:top w:val="none" w:sz="0" w:space="0" w:color="auto"/>
        <w:left w:val="none" w:sz="0" w:space="0" w:color="auto"/>
        <w:bottom w:val="none" w:sz="0" w:space="0" w:color="auto"/>
        <w:right w:val="none" w:sz="0" w:space="0" w:color="auto"/>
      </w:divBdr>
      <w:divsChild>
        <w:div w:id="703409505">
          <w:marLeft w:val="0"/>
          <w:marRight w:val="0"/>
          <w:marTop w:val="0"/>
          <w:marBottom w:val="0"/>
          <w:divBdr>
            <w:top w:val="none" w:sz="0" w:space="0" w:color="auto"/>
            <w:left w:val="none" w:sz="0" w:space="0" w:color="auto"/>
            <w:bottom w:val="none" w:sz="0" w:space="0" w:color="auto"/>
            <w:right w:val="none" w:sz="0" w:space="0" w:color="auto"/>
          </w:divBdr>
          <w:divsChild>
            <w:div w:id="895432709">
              <w:marLeft w:val="0"/>
              <w:marRight w:val="0"/>
              <w:marTop w:val="0"/>
              <w:marBottom w:val="0"/>
              <w:divBdr>
                <w:top w:val="none" w:sz="0" w:space="0" w:color="auto"/>
                <w:left w:val="none" w:sz="0" w:space="0" w:color="auto"/>
                <w:bottom w:val="none" w:sz="0" w:space="0" w:color="auto"/>
                <w:right w:val="none" w:sz="0" w:space="0" w:color="auto"/>
              </w:divBdr>
              <w:divsChild>
                <w:div w:id="289675163">
                  <w:marLeft w:val="0"/>
                  <w:marRight w:val="0"/>
                  <w:marTop w:val="0"/>
                  <w:marBottom w:val="0"/>
                  <w:divBdr>
                    <w:top w:val="none" w:sz="0" w:space="0" w:color="auto"/>
                    <w:left w:val="none" w:sz="0" w:space="0" w:color="auto"/>
                    <w:bottom w:val="none" w:sz="0" w:space="0" w:color="auto"/>
                    <w:right w:val="none" w:sz="0" w:space="0" w:color="auto"/>
                  </w:divBdr>
                  <w:divsChild>
                    <w:div w:id="1764303638">
                      <w:marLeft w:val="0"/>
                      <w:marRight w:val="0"/>
                      <w:marTop w:val="0"/>
                      <w:marBottom w:val="0"/>
                      <w:divBdr>
                        <w:top w:val="none" w:sz="0" w:space="0" w:color="auto"/>
                        <w:left w:val="none" w:sz="0" w:space="0" w:color="auto"/>
                        <w:bottom w:val="none" w:sz="0" w:space="0" w:color="auto"/>
                        <w:right w:val="none" w:sz="0" w:space="0" w:color="auto"/>
                      </w:divBdr>
                    </w:div>
                  </w:divsChild>
                </w:div>
                <w:div w:id="1286235695">
                  <w:marLeft w:val="0"/>
                  <w:marRight w:val="0"/>
                  <w:marTop w:val="0"/>
                  <w:marBottom w:val="0"/>
                  <w:divBdr>
                    <w:top w:val="none" w:sz="0" w:space="0" w:color="auto"/>
                    <w:left w:val="none" w:sz="0" w:space="0" w:color="auto"/>
                    <w:bottom w:val="none" w:sz="0" w:space="0" w:color="auto"/>
                    <w:right w:val="none" w:sz="0" w:space="0" w:color="auto"/>
                  </w:divBdr>
                  <w:divsChild>
                    <w:div w:id="380516855">
                      <w:marLeft w:val="0"/>
                      <w:marRight w:val="0"/>
                      <w:marTop w:val="0"/>
                      <w:marBottom w:val="0"/>
                      <w:divBdr>
                        <w:top w:val="none" w:sz="0" w:space="0" w:color="auto"/>
                        <w:left w:val="none" w:sz="0" w:space="0" w:color="auto"/>
                        <w:bottom w:val="none" w:sz="0" w:space="0" w:color="auto"/>
                        <w:right w:val="none" w:sz="0" w:space="0" w:color="auto"/>
                      </w:divBdr>
                    </w:div>
                  </w:divsChild>
                </w:div>
                <w:div w:id="926883802">
                  <w:marLeft w:val="0"/>
                  <w:marRight w:val="0"/>
                  <w:marTop w:val="0"/>
                  <w:marBottom w:val="0"/>
                  <w:divBdr>
                    <w:top w:val="none" w:sz="0" w:space="0" w:color="auto"/>
                    <w:left w:val="none" w:sz="0" w:space="0" w:color="auto"/>
                    <w:bottom w:val="none" w:sz="0" w:space="0" w:color="auto"/>
                    <w:right w:val="none" w:sz="0" w:space="0" w:color="auto"/>
                  </w:divBdr>
                  <w:divsChild>
                    <w:div w:id="777914533">
                      <w:marLeft w:val="0"/>
                      <w:marRight w:val="0"/>
                      <w:marTop w:val="0"/>
                      <w:marBottom w:val="0"/>
                      <w:divBdr>
                        <w:top w:val="none" w:sz="0" w:space="0" w:color="auto"/>
                        <w:left w:val="none" w:sz="0" w:space="0" w:color="auto"/>
                        <w:bottom w:val="none" w:sz="0" w:space="0" w:color="auto"/>
                        <w:right w:val="none" w:sz="0" w:space="0" w:color="auto"/>
                      </w:divBdr>
                    </w:div>
                  </w:divsChild>
                </w:div>
                <w:div w:id="731007681">
                  <w:marLeft w:val="0"/>
                  <w:marRight w:val="0"/>
                  <w:marTop w:val="0"/>
                  <w:marBottom w:val="0"/>
                  <w:divBdr>
                    <w:top w:val="none" w:sz="0" w:space="0" w:color="auto"/>
                    <w:left w:val="none" w:sz="0" w:space="0" w:color="auto"/>
                    <w:bottom w:val="none" w:sz="0" w:space="0" w:color="auto"/>
                    <w:right w:val="none" w:sz="0" w:space="0" w:color="auto"/>
                  </w:divBdr>
                  <w:divsChild>
                    <w:div w:id="30375716">
                      <w:marLeft w:val="0"/>
                      <w:marRight w:val="0"/>
                      <w:marTop w:val="0"/>
                      <w:marBottom w:val="0"/>
                      <w:divBdr>
                        <w:top w:val="none" w:sz="0" w:space="0" w:color="auto"/>
                        <w:left w:val="none" w:sz="0" w:space="0" w:color="auto"/>
                        <w:bottom w:val="none" w:sz="0" w:space="0" w:color="auto"/>
                        <w:right w:val="none" w:sz="0" w:space="0" w:color="auto"/>
                      </w:divBdr>
                    </w:div>
                    <w:div w:id="1199315848">
                      <w:marLeft w:val="0"/>
                      <w:marRight w:val="0"/>
                      <w:marTop w:val="0"/>
                      <w:marBottom w:val="0"/>
                      <w:divBdr>
                        <w:top w:val="none" w:sz="0" w:space="0" w:color="auto"/>
                        <w:left w:val="none" w:sz="0" w:space="0" w:color="auto"/>
                        <w:bottom w:val="none" w:sz="0" w:space="0" w:color="auto"/>
                        <w:right w:val="none" w:sz="0" w:space="0" w:color="auto"/>
                      </w:divBdr>
                    </w:div>
                    <w:div w:id="802885517">
                      <w:marLeft w:val="0"/>
                      <w:marRight w:val="0"/>
                      <w:marTop w:val="0"/>
                      <w:marBottom w:val="0"/>
                      <w:divBdr>
                        <w:top w:val="none" w:sz="0" w:space="0" w:color="auto"/>
                        <w:left w:val="none" w:sz="0" w:space="0" w:color="auto"/>
                        <w:bottom w:val="none" w:sz="0" w:space="0" w:color="auto"/>
                        <w:right w:val="none" w:sz="0" w:space="0" w:color="auto"/>
                      </w:divBdr>
                    </w:div>
                  </w:divsChild>
                </w:div>
                <w:div w:id="2123958921">
                  <w:marLeft w:val="0"/>
                  <w:marRight w:val="0"/>
                  <w:marTop w:val="0"/>
                  <w:marBottom w:val="0"/>
                  <w:divBdr>
                    <w:top w:val="none" w:sz="0" w:space="0" w:color="auto"/>
                    <w:left w:val="none" w:sz="0" w:space="0" w:color="auto"/>
                    <w:bottom w:val="none" w:sz="0" w:space="0" w:color="auto"/>
                    <w:right w:val="none" w:sz="0" w:space="0" w:color="auto"/>
                  </w:divBdr>
                  <w:divsChild>
                    <w:div w:id="1498568159">
                      <w:marLeft w:val="0"/>
                      <w:marRight w:val="0"/>
                      <w:marTop w:val="0"/>
                      <w:marBottom w:val="0"/>
                      <w:divBdr>
                        <w:top w:val="none" w:sz="0" w:space="0" w:color="auto"/>
                        <w:left w:val="none" w:sz="0" w:space="0" w:color="auto"/>
                        <w:bottom w:val="none" w:sz="0" w:space="0" w:color="auto"/>
                        <w:right w:val="none" w:sz="0" w:space="0" w:color="auto"/>
                      </w:divBdr>
                    </w:div>
                  </w:divsChild>
                </w:div>
                <w:div w:id="2118940632">
                  <w:marLeft w:val="0"/>
                  <w:marRight w:val="0"/>
                  <w:marTop w:val="0"/>
                  <w:marBottom w:val="0"/>
                  <w:divBdr>
                    <w:top w:val="none" w:sz="0" w:space="0" w:color="auto"/>
                    <w:left w:val="none" w:sz="0" w:space="0" w:color="auto"/>
                    <w:bottom w:val="none" w:sz="0" w:space="0" w:color="auto"/>
                    <w:right w:val="none" w:sz="0" w:space="0" w:color="auto"/>
                  </w:divBdr>
                  <w:divsChild>
                    <w:div w:id="621150666">
                      <w:marLeft w:val="0"/>
                      <w:marRight w:val="0"/>
                      <w:marTop w:val="0"/>
                      <w:marBottom w:val="0"/>
                      <w:divBdr>
                        <w:top w:val="none" w:sz="0" w:space="0" w:color="auto"/>
                        <w:left w:val="none" w:sz="0" w:space="0" w:color="auto"/>
                        <w:bottom w:val="none" w:sz="0" w:space="0" w:color="auto"/>
                        <w:right w:val="none" w:sz="0" w:space="0" w:color="auto"/>
                      </w:divBdr>
                    </w:div>
                    <w:div w:id="718431760">
                      <w:marLeft w:val="0"/>
                      <w:marRight w:val="0"/>
                      <w:marTop w:val="0"/>
                      <w:marBottom w:val="0"/>
                      <w:divBdr>
                        <w:top w:val="none" w:sz="0" w:space="0" w:color="auto"/>
                        <w:left w:val="none" w:sz="0" w:space="0" w:color="auto"/>
                        <w:bottom w:val="none" w:sz="0" w:space="0" w:color="auto"/>
                        <w:right w:val="none" w:sz="0" w:space="0" w:color="auto"/>
                      </w:divBdr>
                    </w:div>
                    <w:div w:id="235356815">
                      <w:marLeft w:val="0"/>
                      <w:marRight w:val="0"/>
                      <w:marTop w:val="0"/>
                      <w:marBottom w:val="0"/>
                      <w:divBdr>
                        <w:top w:val="none" w:sz="0" w:space="0" w:color="auto"/>
                        <w:left w:val="none" w:sz="0" w:space="0" w:color="auto"/>
                        <w:bottom w:val="none" w:sz="0" w:space="0" w:color="auto"/>
                        <w:right w:val="none" w:sz="0" w:space="0" w:color="auto"/>
                      </w:divBdr>
                    </w:div>
                  </w:divsChild>
                </w:div>
                <w:div w:id="934441889">
                  <w:marLeft w:val="0"/>
                  <w:marRight w:val="0"/>
                  <w:marTop w:val="0"/>
                  <w:marBottom w:val="0"/>
                  <w:divBdr>
                    <w:top w:val="none" w:sz="0" w:space="0" w:color="auto"/>
                    <w:left w:val="none" w:sz="0" w:space="0" w:color="auto"/>
                    <w:bottom w:val="none" w:sz="0" w:space="0" w:color="auto"/>
                    <w:right w:val="none" w:sz="0" w:space="0" w:color="auto"/>
                  </w:divBdr>
                  <w:divsChild>
                    <w:div w:id="1063455234">
                      <w:marLeft w:val="0"/>
                      <w:marRight w:val="0"/>
                      <w:marTop w:val="0"/>
                      <w:marBottom w:val="0"/>
                      <w:divBdr>
                        <w:top w:val="none" w:sz="0" w:space="0" w:color="auto"/>
                        <w:left w:val="none" w:sz="0" w:space="0" w:color="auto"/>
                        <w:bottom w:val="none" w:sz="0" w:space="0" w:color="auto"/>
                        <w:right w:val="none" w:sz="0" w:space="0" w:color="auto"/>
                      </w:divBdr>
                    </w:div>
                    <w:div w:id="141511278">
                      <w:marLeft w:val="0"/>
                      <w:marRight w:val="0"/>
                      <w:marTop w:val="0"/>
                      <w:marBottom w:val="0"/>
                      <w:divBdr>
                        <w:top w:val="none" w:sz="0" w:space="0" w:color="auto"/>
                        <w:left w:val="none" w:sz="0" w:space="0" w:color="auto"/>
                        <w:bottom w:val="none" w:sz="0" w:space="0" w:color="auto"/>
                        <w:right w:val="none" w:sz="0" w:space="0" w:color="auto"/>
                      </w:divBdr>
                    </w:div>
                    <w:div w:id="84235114">
                      <w:marLeft w:val="0"/>
                      <w:marRight w:val="0"/>
                      <w:marTop w:val="0"/>
                      <w:marBottom w:val="0"/>
                      <w:divBdr>
                        <w:top w:val="none" w:sz="0" w:space="0" w:color="auto"/>
                        <w:left w:val="none" w:sz="0" w:space="0" w:color="auto"/>
                        <w:bottom w:val="none" w:sz="0" w:space="0" w:color="auto"/>
                        <w:right w:val="none" w:sz="0" w:space="0" w:color="auto"/>
                      </w:divBdr>
                    </w:div>
                  </w:divsChild>
                </w:div>
                <w:div w:id="1286499689">
                  <w:marLeft w:val="0"/>
                  <w:marRight w:val="0"/>
                  <w:marTop w:val="0"/>
                  <w:marBottom w:val="0"/>
                  <w:divBdr>
                    <w:top w:val="none" w:sz="0" w:space="0" w:color="auto"/>
                    <w:left w:val="none" w:sz="0" w:space="0" w:color="auto"/>
                    <w:bottom w:val="none" w:sz="0" w:space="0" w:color="auto"/>
                    <w:right w:val="none" w:sz="0" w:space="0" w:color="auto"/>
                  </w:divBdr>
                  <w:divsChild>
                    <w:div w:id="612858423">
                      <w:marLeft w:val="0"/>
                      <w:marRight w:val="0"/>
                      <w:marTop w:val="0"/>
                      <w:marBottom w:val="0"/>
                      <w:divBdr>
                        <w:top w:val="none" w:sz="0" w:space="0" w:color="auto"/>
                        <w:left w:val="none" w:sz="0" w:space="0" w:color="auto"/>
                        <w:bottom w:val="none" w:sz="0" w:space="0" w:color="auto"/>
                        <w:right w:val="none" w:sz="0" w:space="0" w:color="auto"/>
                      </w:divBdr>
                    </w:div>
                  </w:divsChild>
                </w:div>
                <w:div w:id="1729648974">
                  <w:marLeft w:val="0"/>
                  <w:marRight w:val="0"/>
                  <w:marTop w:val="0"/>
                  <w:marBottom w:val="0"/>
                  <w:divBdr>
                    <w:top w:val="none" w:sz="0" w:space="0" w:color="auto"/>
                    <w:left w:val="none" w:sz="0" w:space="0" w:color="auto"/>
                    <w:bottom w:val="none" w:sz="0" w:space="0" w:color="auto"/>
                    <w:right w:val="none" w:sz="0" w:space="0" w:color="auto"/>
                  </w:divBdr>
                  <w:divsChild>
                    <w:div w:id="1839424338">
                      <w:marLeft w:val="0"/>
                      <w:marRight w:val="0"/>
                      <w:marTop w:val="0"/>
                      <w:marBottom w:val="0"/>
                      <w:divBdr>
                        <w:top w:val="none" w:sz="0" w:space="0" w:color="auto"/>
                        <w:left w:val="none" w:sz="0" w:space="0" w:color="auto"/>
                        <w:bottom w:val="none" w:sz="0" w:space="0" w:color="auto"/>
                        <w:right w:val="none" w:sz="0" w:space="0" w:color="auto"/>
                      </w:divBdr>
                    </w:div>
                  </w:divsChild>
                </w:div>
                <w:div w:id="861817971">
                  <w:marLeft w:val="0"/>
                  <w:marRight w:val="0"/>
                  <w:marTop w:val="0"/>
                  <w:marBottom w:val="0"/>
                  <w:divBdr>
                    <w:top w:val="none" w:sz="0" w:space="0" w:color="auto"/>
                    <w:left w:val="none" w:sz="0" w:space="0" w:color="auto"/>
                    <w:bottom w:val="none" w:sz="0" w:space="0" w:color="auto"/>
                    <w:right w:val="none" w:sz="0" w:space="0" w:color="auto"/>
                  </w:divBdr>
                  <w:divsChild>
                    <w:div w:id="470486866">
                      <w:marLeft w:val="0"/>
                      <w:marRight w:val="0"/>
                      <w:marTop w:val="0"/>
                      <w:marBottom w:val="0"/>
                      <w:divBdr>
                        <w:top w:val="none" w:sz="0" w:space="0" w:color="auto"/>
                        <w:left w:val="none" w:sz="0" w:space="0" w:color="auto"/>
                        <w:bottom w:val="none" w:sz="0" w:space="0" w:color="auto"/>
                        <w:right w:val="none" w:sz="0" w:space="0" w:color="auto"/>
                      </w:divBdr>
                    </w:div>
                    <w:div w:id="1234048895">
                      <w:marLeft w:val="0"/>
                      <w:marRight w:val="0"/>
                      <w:marTop w:val="0"/>
                      <w:marBottom w:val="0"/>
                      <w:divBdr>
                        <w:top w:val="none" w:sz="0" w:space="0" w:color="auto"/>
                        <w:left w:val="none" w:sz="0" w:space="0" w:color="auto"/>
                        <w:bottom w:val="none" w:sz="0" w:space="0" w:color="auto"/>
                        <w:right w:val="none" w:sz="0" w:space="0" w:color="auto"/>
                      </w:divBdr>
                    </w:div>
                    <w:div w:id="1746684029">
                      <w:marLeft w:val="0"/>
                      <w:marRight w:val="0"/>
                      <w:marTop w:val="0"/>
                      <w:marBottom w:val="0"/>
                      <w:divBdr>
                        <w:top w:val="none" w:sz="0" w:space="0" w:color="auto"/>
                        <w:left w:val="none" w:sz="0" w:space="0" w:color="auto"/>
                        <w:bottom w:val="none" w:sz="0" w:space="0" w:color="auto"/>
                        <w:right w:val="none" w:sz="0" w:space="0" w:color="auto"/>
                      </w:divBdr>
                    </w:div>
                    <w:div w:id="219944006">
                      <w:marLeft w:val="0"/>
                      <w:marRight w:val="0"/>
                      <w:marTop w:val="0"/>
                      <w:marBottom w:val="0"/>
                      <w:divBdr>
                        <w:top w:val="none" w:sz="0" w:space="0" w:color="auto"/>
                        <w:left w:val="none" w:sz="0" w:space="0" w:color="auto"/>
                        <w:bottom w:val="none" w:sz="0" w:space="0" w:color="auto"/>
                        <w:right w:val="none" w:sz="0" w:space="0" w:color="auto"/>
                      </w:divBdr>
                    </w:div>
                    <w:div w:id="1550415471">
                      <w:marLeft w:val="0"/>
                      <w:marRight w:val="0"/>
                      <w:marTop w:val="0"/>
                      <w:marBottom w:val="0"/>
                      <w:divBdr>
                        <w:top w:val="none" w:sz="0" w:space="0" w:color="auto"/>
                        <w:left w:val="none" w:sz="0" w:space="0" w:color="auto"/>
                        <w:bottom w:val="none" w:sz="0" w:space="0" w:color="auto"/>
                        <w:right w:val="none" w:sz="0" w:space="0" w:color="auto"/>
                      </w:divBdr>
                    </w:div>
                  </w:divsChild>
                </w:div>
                <w:div w:id="1024863558">
                  <w:marLeft w:val="0"/>
                  <w:marRight w:val="0"/>
                  <w:marTop w:val="0"/>
                  <w:marBottom w:val="0"/>
                  <w:divBdr>
                    <w:top w:val="none" w:sz="0" w:space="0" w:color="auto"/>
                    <w:left w:val="none" w:sz="0" w:space="0" w:color="auto"/>
                    <w:bottom w:val="none" w:sz="0" w:space="0" w:color="auto"/>
                    <w:right w:val="none" w:sz="0" w:space="0" w:color="auto"/>
                  </w:divBdr>
                  <w:divsChild>
                    <w:div w:id="1694067874">
                      <w:marLeft w:val="0"/>
                      <w:marRight w:val="0"/>
                      <w:marTop w:val="0"/>
                      <w:marBottom w:val="0"/>
                      <w:divBdr>
                        <w:top w:val="none" w:sz="0" w:space="0" w:color="auto"/>
                        <w:left w:val="none" w:sz="0" w:space="0" w:color="auto"/>
                        <w:bottom w:val="none" w:sz="0" w:space="0" w:color="auto"/>
                        <w:right w:val="none" w:sz="0" w:space="0" w:color="auto"/>
                      </w:divBdr>
                    </w:div>
                  </w:divsChild>
                </w:div>
                <w:div w:id="1888687703">
                  <w:marLeft w:val="0"/>
                  <w:marRight w:val="0"/>
                  <w:marTop w:val="0"/>
                  <w:marBottom w:val="0"/>
                  <w:divBdr>
                    <w:top w:val="none" w:sz="0" w:space="0" w:color="auto"/>
                    <w:left w:val="none" w:sz="0" w:space="0" w:color="auto"/>
                    <w:bottom w:val="none" w:sz="0" w:space="0" w:color="auto"/>
                    <w:right w:val="none" w:sz="0" w:space="0" w:color="auto"/>
                  </w:divBdr>
                  <w:divsChild>
                    <w:div w:id="1615667785">
                      <w:marLeft w:val="0"/>
                      <w:marRight w:val="0"/>
                      <w:marTop w:val="0"/>
                      <w:marBottom w:val="0"/>
                      <w:divBdr>
                        <w:top w:val="none" w:sz="0" w:space="0" w:color="auto"/>
                        <w:left w:val="none" w:sz="0" w:space="0" w:color="auto"/>
                        <w:bottom w:val="none" w:sz="0" w:space="0" w:color="auto"/>
                        <w:right w:val="none" w:sz="0" w:space="0" w:color="auto"/>
                      </w:divBdr>
                    </w:div>
                    <w:div w:id="1606691589">
                      <w:marLeft w:val="0"/>
                      <w:marRight w:val="0"/>
                      <w:marTop w:val="0"/>
                      <w:marBottom w:val="0"/>
                      <w:divBdr>
                        <w:top w:val="none" w:sz="0" w:space="0" w:color="auto"/>
                        <w:left w:val="none" w:sz="0" w:space="0" w:color="auto"/>
                        <w:bottom w:val="none" w:sz="0" w:space="0" w:color="auto"/>
                        <w:right w:val="none" w:sz="0" w:space="0" w:color="auto"/>
                      </w:divBdr>
                    </w:div>
                  </w:divsChild>
                </w:div>
                <w:div w:id="470176381">
                  <w:marLeft w:val="0"/>
                  <w:marRight w:val="0"/>
                  <w:marTop w:val="0"/>
                  <w:marBottom w:val="0"/>
                  <w:divBdr>
                    <w:top w:val="none" w:sz="0" w:space="0" w:color="auto"/>
                    <w:left w:val="none" w:sz="0" w:space="0" w:color="auto"/>
                    <w:bottom w:val="none" w:sz="0" w:space="0" w:color="auto"/>
                    <w:right w:val="none" w:sz="0" w:space="0" w:color="auto"/>
                  </w:divBdr>
                  <w:divsChild>
                    <w:div w:id="469715585">
                      <w:marLeft w:val="0"/>
                      <w:marRight w:val="0"/>
                      <w:marTop w:val="0"/>
                      <w:marBottom w:val="0"/>
                      <w:divBdr>
                        <w:top w:val="none" w:sz="0" w:space="0" w:color="auto"/>
                        <w:left w:val="none" w:sz="0" w:space="0" w:color="auto"/>
                        <w:bottom w:val="none" w:sz="0" w:space="0" w:color="auto"/>
                        <w:right w:val="none" w:sz="0" w:space="0" w:color="auto"/>
                      </w:divBdr>
                    </w:div>
                    <w:div w:id="1569539554">
                      <w:marLeft w:val="0"/>
                      <w:marRight w:val="0"/>
                      <w:marTop w:val="0"/>
                      <w:marBottom w:val="0"/>
                      <w:divBdr>
                        <w:top w:val="none" w:sz="0" w:space="0" w:color="auto"/>
                        <w:left w:val="none" w:sz="0" w:space="0" w:color="auto"/>
                        <w:bottom w:val="none" w:sz="0" w:space="0" w:color="auto"/>
                        <w:right w:val="none" w:sz="0" w:space="0" w:color="auto"/>
                      </w:divBdr>
                    </w:div>
                  </w:divsChild>
                </w:div>
                <w:div w:id="1743217771">
                  <w:marLeft w:val="0"/>
                  <w:marRight w:val="0"/>
                  <w:marTop w:val="0"/>
                  <w:marBottom w:val="0"/>
                  <w:divBdr>
                    <w:top w:val="none" w:sz="0" w:space="0" w:color="auto"/>
                    <w:left w:val="none" w:sz="0" w:space="0" w:color="auto"/>
                    <w:bottom w:val="none" w:sz="0" w:space="0" w:color="auto"/>
                    <w:right w:val="none" w:sz="0" w:space="0" w:color="auto"/>
                  </w:divBdr>
                  <w:divsChild>
                    <w:div w:id="388917415">
                      <w:marLeft w:val="0"/>
                      <w:marRight w:val="0"/>
                      <w:marTop w:val="0"/>
                      <w:marBottom w:val="0"/>
                      <w:divBdr>
                        <w:top w:val="none" w:sz="0" w:space="0" w:color="auto"/>
                        <w:left w:val="none" w:sz="0" w:space="0" w:color="auto"/>
                        <w:bottom w:val="none" w:sz="0" w:space="0" w:color="auto"/>
                        <w:right w:val="none" w:sz="0" w:space="0" w:color="auto"/>
                      </w:divBdr>
                    </w:div>
                  </w:divsChild>
                </w:div>
                <w:div w:id="1313174718">
                  <w:marLeft w:val="0"/>
                  <w:marRight w:val="0"/>
                  <w:marTop w:val="0"/>
                  <w:marBottom w:val="0"/>
                  <w:divBdr>
                    <w:top w:val="none" w:sz="0" w:space="0" w:color="auto"/>
                    <w:left w:val="none" w:sz="0" w:space="0" w:color="auto"/>
                    <w:bottom w:val="none" w:sz="0" w:space="0" w:color="auto"/>
                    <w:right w:val="none" w:sz="0" w:space="0" w:color="auto"/>
                  </w:divBdr>
                  <w:divsChild>
                    <w:div w:id="2044748482">
                      <w:marLeft w:val="0"/>
                      <w:marRight w:val="0"/>
                      <w:marTop w:val="0"/>
                      <w:marBottom w:val="0"/>
                      <w:divBdr>
                        <w:top w:val="none" w:sz="0" w:space="0" w:color="auto"/>
                        <w:left w:val="none" w:sz="0" w:space="0" w:color="auto"/>
                        <w:bottom w:val="none" w:sz="0" w:space="0" w:color="auto"/>
                        <w:right w:val="none" w:sz="0" w:space="0" w:color="auto"/>
                      </w:divBdr>
                    </w:div>
                  </w:divsChild>
                </w:div>
                <w:div w:id="1980525377">
                  <w:marLeft w:val="0"/>
                  <w:marRight w:val="0"/>
                  <w:marTop w:val="0"/>
                  <w:marBottom w:val="0"/>
                  <w:divBdr>
                    <w:top w:val="none" w:sz="0" w:space="0" w:color="auto"/>
                    <w:left w:val="none" w:sz="0" w:space="0" w:color="auto"/>
                    <w:bottom w:val="none" w:sz="0" w:space="0" w:color="auto"/>
                    <w:right w:val="none" w:sz="0" w:space="0" w:color="auto"/>
                  </w:divBdr>
                  <w:divsChild>
                    <w:div w:id="1286430461">
                      <w:marLeft w:val="0"/>
                      <w:marRight w:val="0"/>
                      <w:marTop w:val="0"/>
                      <w:marBottom w:val="0"/>
                      <w:divBdr>
                        <w:top w:val="none" w:sz="0" w:space="0" w:color="auto"/>
                        <w:left w:val="none" w:sz="0" w:space="0" w:color="auto"/>
                        <w:bottom w:val="none" w:sz="0" w:space="0" w:color="auto"/>
                        <w:right w:val="none" w:sz="0" w:space="0" w:color="auto"/>
                      </w:divBdr>
                    </w:div>
                    <w:div w:id="595483848">
                      <w:marLeft w:val="0"/>
                      <w:marRight w:val="0"/>
                      <w:marTop w:val="0"/>
                      <w:marBottom w:val="0"/>
                      <w:divBdr>
                        <w:top w:val="none" w:sz="0" w:space="0" w:color="auto"/>
                        <w:left w:val="none" w:sz="0" w:space="0" w:color="auto"/>
                        <w:bottom w:val="none" w:sz="0" w:space="0" w:color="auto"/>
                        <w:right w:val="none" w:sz="0" w:space="0" w:color="auto"/>
                      </w:divBdr>
                    </w:div>
                  </w:divsChild>
                </w:div>
                <w:div w:id="1969312048">
                  <w:marLeft w:val="0"/>
                  <w:marRight w:val="0"/>
                  <w:marTop w:val="0"/>
                  <w:marBottom w:val="0"/>
                  <w:divBdr>
                    <w:top w:val="none" w:sz="0" w:space="0" w:color="auto"/>
                    <w:left w:val="none" w:sz="0" w:space="0" w:color="auto"/>
                    <w:bottom w:val="none" w:sz="0" w:space="0" w:color="auto"/>
                    <w:right w:val="none" w:sz="0" w:space="0" w:color="auto"/>
                  </w:divBdr>
                  <w:divsChild>
                    <w:div w:id="883446933">
                      <w:marLeft w:val="0"/>
                      <w:marRight w:val="0"/>
                      <w:marTop w:val="0"/>
                      <w:marBottom w:val="0"/>
                      <w:divBdr>
                        <w:top w:val="none" w:sz="0" w:space="0" w:color="auto"/>
                        <w:left w:val="none" w:sz="0" w:space="0" w:color="auto"/>
                        <w:bottom w:val="none" w:sz="0" w:space="0" w:color="auto"/>
                        <w:right w:val="none" w:sz="0" w:space="0" w:color="auto"/>
                      </w:divBdr>
                    </w:div>
                  </w:divsChild>
                </w:div>
                <w:div w:id="939416333">
                  <w:marLeft w:val="0"/>
                  <w:marRight w:val="0"/>
                  <w:marTop w:val="0"/>
                  <w:marBottom w:val="0"/>
                  <w:divBdr>
                    <w:top w:val="none" w:sz="0" w:space="0" w:color="auto"/>
                    <w:left w:val="none" w:sz="0" w:space="0" w:color="auto"/>
                    <w:bottom w:val="none" w:sz="0" w:space="0" w:color="auto"/>
                    <w:right w:val="none" w:sz="0" w:space="0" w:color="auto"/>
                  </w:divBdr>
                  <w:divsChild>
                    <w:div w:id="1143038854">
                      <w:marLeft w:val="0"/>
                      <w:marRight w:val="0"/>
                      <w:marTop w:val="0"/>
                      <w:marBottom w:val="0"/>
                      <w:divBdr>
                        <w:top w:val="none" w:sz="0" w:space="0" w:color="auto"/>
                        <w:left w:val="none" w:sz="0" w:space="0" w:color="auto"/>
                        <w:bottom w:val="none" w:sz="0" w:space="0" w:color="auto"/>
                        <w:right w:val="none" w:sz="0" w:space="0" w:color="auto"/>
                      </w:divBdr>
                    </w:div>
                  </w:divsChild>
                </w:div>
                <w:div w:id="1539463253">
                  <w:marLeft w:val="0"/>
                  <w:marRight w:val="0"/>
                  <w:marTop w:val="0"/>
                  <w:marBottom w:val="0"/>
                  <w:divBdr>
                    <w:top w:val="none" w:sz="0" w:space="0" w:color="auto"/>
                    <w:left w:val="none" w:sz="0" w:space="0" w:color="auto"/>
                    <w:bottom w:val="none" w:sz="0" w:space="0" w:color="auto"/>
                    <w:right w:val="none" w:sz="0" w:space="0" w:color="auto"/>
                  </w:divBdr>
                  <w:divsChild>
                    <w:div w:id="365181605">
                      <w:marLeft w:val="0"/>
                      <w:marRight w:val="0"/>
                      <w:marTop w:val="0"/>
                      <w:marBottom w:val="0"/>
                      <w:divBdr>
                        <w:top w:val="none" w:sz="0" w:space="0" w:color="auto"/>
                        <w:left w:val="none" w:sz="0" w:space="0" w:color="auto"/>
                        <w:bottom w:val="none" w:sz="0" w:space="0" w:color="auto"/>
                        <w:right w:val="none" w:sz="0" w:space="0" w:color="auto"/>
                      </w:divBdr>
                    </w:div>
                    <w:div w:id="1815487629">
                      <w:marLeft w:val="0"/>
                      <w:marRight w:val="0"/>
                      <w:marTop w:val="0"/>
                      <w:marBottom w:val="0"/>
                      <w:divBdr>
                        <w:top w:val="none" w:sz="0" w:space="0" w:color="auto"/>
                        <w:left w:val="none" w:sz="0" w:space="0" w:color="auto"/>
                        <w:bottom w:val="none" w:sz="0" w:space="0" w:color="auto"/>
                        <w:right w:val="none" w:sz="0" w:space="0" w:color="auto"/>
                      </w:divBdr>
                    </w:div>
                    <w:div w:id="1030687501">
                      <w:marLeft w:val="0"/>
                      <w:marRight w:val="0"/>
                      <w:marTop w:val="0"/>
                      <w:marBottom w:val="0"/>
                      <w:divBdr>
                        <w:top w:val="none" w:sz="0" w:space="0" w:color="auto"/>
                        <w:left w:val="none" w:sz="0" w:space="0" w:color="auto"/>
                        <w:bottom w:val="none" w:sz="0" w:space="0" w:color="auto"/>
                        <w:right w:val="none" w:sz="0" w:space="0" w:color="auto"/>
                      </w:divBdr>
                    </w:div>
                    <w:div w:id="2000158946">
                      <w:marLeft w:val="0"/>
                      <w:marRight w:val="0"/>
                      <w:marTop w:val="0"/>
                      <w:marBottom w:val="0"/>
                      <w:divBdr>
                        <w:top w:val="none" w:sz="0" w:space="0" w:color="auto"/>
                        <w:left w:val="none" w:sz="0" w:space="0" w:color="auto"/>
                        <w:bottom w:val="none" w:sz="0" w:space="0" w:color="auto"/>
                        <w:right w:val="none" w:sz="0" w:space="0" w:color="auto"/>
                      </w:divBdr>
                    </w:div>
                  </w:divsChild>
                </w:div>
                <w:div w:id="414866388">
                  <w:marLeft w:val="0"/>
                  <w:marRight w:val="0"/>
                  <w:marTop w:val="0"/>
                  <w:marBottom w:val="0"/>
                  <w:divBdr>
                    <w:top w:val="none" w:sz="0" w:space="0" w:color="auto"/>
                    <w:left w:val="none" w:sz="0" w:space="0" w:color="auto"/>
                    <w:bottom w:val="none" w:sz="0" w:space="0" w:color="auto"/>
                    <w:right w:val="none" w:sz="0" w:space="0" w:color="auto"/>
                  </w:divBdr>
                  <w:divsChild>
                    <w:div w:id="1325936267">
                      <w:marLeft w:val="0"/>
                      <w:marRight w:val="0"/>
                      <w:marTop w:val="0"/>
                      <w:marBottom w:val="0"/>
                      <w:divBdr>
                        <w:top w:val="none" w:sz="0" w:space="0" w:color="auto"/>
                        <w:left w:val="none" w:sz="0" w:space="0" w:color="auto"/>
                        <w:bottom w:val="none" w:sz="0" w:space="0" w:color="auto"/>
                        <w:right w:val="none" w:sz="0" w:space="0" w:color="auto"/>
                      </w:divBdr>
                    </w:div>
                  </w:divsChild>
                </w:div>
                <w:div w:id="1711035173">
                  <w:marLeft w:val="0"/>
                  <w:marRight w:val="0"/>
                  <w:marTop w:val="0"/>
                  <w:marBottom w:val="0"/>
                  <w:divBdr>
                    <w:top w:val="none" w:sz="0" w:space="0" w:color="auto"/>
                    <w:left w:val="none" w:sz="0" w:space="0" w:color="auto"/>
                    <w:bottom w:val="none" w:sz="0" w:space="0" w:color="auto"/>
                    <w:right w:val="none" w:sz="0" w:space="0" w:color="auto"/>
                  </w:divBdr>
                  <w:divsChild>
                    <w:div w:id="2088917806">
                      <w:marLeft w:val="0"/>
                      <w:marRight w:val="0"/>
                      <w:marTop w:val="0"/>
                      <w:marBottom w:val="0"/>
                      <w:divBdr>
                        <w:top w:val="none" w:sz="0" w:space="0" w:color="auto"/>
                        <w:left w:val="none" w:sz="0" w:space="0" w:color="auto"/>
                        <w:bottom w:val="none" w:sz="0" w:space="0" w:color="auto"/>
                        <w:right w:val="none" w:sz="0" w:space="0" w:color="auto"/>
                      </w:divBdr>
                    </w:div>
                    <w:div w:id="587350138">
                      <w:marLeft w:val="0"/>
                      <w:marRight w:val="0"/>
                      <w:marTop w:val="0"/>
                      <w:marBottom w:val="0"/>
                      <w:divBdr>
                        <w:top w:val="none" w:sz="0" w:space="0" w:color="auto"/>
                        <w:left w:val="none" w:sz="0" w:space="0" w:color="auto"/>
                        <w:bottom w:val="none" w:sz="0" w:space="0" w:color="auto"/>
                        <w:right w:val="none" w:sz="0" w:space="0" w:color="auto"/>
                      </w:divBdr>
                    </w:div>
                    <w:div w:id="280065983">
                      <w:marLeft w:val="0"/>
                      <w:marRight w:val="0"/>
                      <w:marTop w:val="0"/>
                      <w:marBottom w:val="0"/>
                      <w:divBdr>
                        <w:top w:val="none" w:sz="0" w:space="0" w:color="auto"/>
                        <w:left w:val="none" w:sz="0" w:space="0" w:color="auto"/>
                        <w:bottom w:val="none" w:sz="0" w:space="0" w:color="auto"/>
                        <w:right w:val="none" w:sz="0" w:space="0" w:color="auto"/>
                      </w:divBdr>
                    </w:div>
                    <w:div w:id="1992563296">
                      <w:marLeft w:val="0"/>
                      <w:marRight w:val="0"/>
                      <w:marTop w:val="0"/>
                      <w:marBottom w:val="0"/>
                      <w:divBdr>
                        <w:top w:val="none" w:sz="0" w:space="0" w:color="auto"/>
                        <w:left w:val="none" w:sz="0" w:space="0" w:color="auto"/>
                        <w:bottom w:val="none" w:sz="0" w:space="0" w:color="auto"/>
                        <w:right w:val="none" w:sz="0" w:space="0" w:color="auto"/>
                      </w:divBdr>
                    </w:div>
                    <w:div w:id="1588080629">
                      <w:marLeft w:val="0"/>
                      <w:marRight w:val="0"/>
                      <w:marTop w:val="0"/>
                      <w:marBottom w:val="0"/>
                      <w:divBdr>
                        <w:top w:val="none" w:sz="0" w:space="0" w:color="auto"/>
                        <w:left w:val="none" w:sz="0" w:space="0" w:color="auto"/>
                        <w:bottom w:val="none" w:sz="0" w:space="0" w:color="auto"/>
                        <w:right w:val="none" w:sz="0" w:space="0" w:color="auto"/>
                      </w:divBdr>
                    </w:div>
                  </w:divsChild>
                </w:div>
                <w:div w:id="140658556">
                  <w:marLeft w:val="0"/>
                  <w:marRight w:val="0"/>
                  <w:marTop w:val="0"/>
                  <w:marBottom w:val="0"/>
                  <w:divBdr>
                    <w:top w:val="none" w:sz="0" w:space="0" w:color="auto"/>
                    <w:left w:val="none" w:sz="0" w:space="0" w:color="auto"/>
                    <w:bottom w:val="none" w:sz="0" w:space="0" w:color="auto"/>
                    <w:right w:val="none" w:sz="0" w:space="0" w:color="auto"/>
                  </w:divBdr>
                  <w:divsChild>
                    <w:div w:id="1484738117">
                      <w:marLeft w:val="0"/>
                      <w:marRight w:val="0"/>
                      <w:marTop w:val="0"/>
                      <w:marBottom w:val="0"/>
                      <w:divBdr>
                        <w:top w:val="none" w:sz="0" w:space="0" w:color="auto"/>
                        <w:left w:val="none" w:sz="0" w:space="0" w:color="auto"/>
                        <w:bottom w:val="none" w:sz="0" w:space="0" w:color="auto"/>
                        <w:right w:val="none" w:sz="0" w:space="0" w:color="auto"/>
                      </w:divBdr>
                    </w:div>
                    <w:div w:id="1490362564">
                      <w:marLeft w:val="0"/>
                      <w:marRight w:val="0"/>
                      <w:marTop w:val="0"/>
                      <w:marBottom w:val="0"/>
                      <w:divBdr>
                        <w:top w:val="none" w:sz="0" w:space="0" w:color="auto"/>
                        <w:left w:val="none" w:sz="0" w:space="0" w:color="auto"/>
                        <w:bottom w:val="none" w:sz="0" w:space="0" w:color="auto"/>
                        <w:right w:val="none" w:sz="0" w:space="0" w:color="auto"/>
                      </w:divBdr>
                    </w:div>
                  </w:divsChild>
                </w:div>
                <w:div w:id="969746942">
                  <w:marLeft w:val="0"/>
                  <w:marRight w:val="0"/>
                  <w:marTop w:val="0"/>
                  <w:marBottom w:val="0"/>
                  <w:divBdr>
                    <w:top w:val="none" w:sz="0" w:space="0" w:color="auto"/>
                    <w:left w:val="none" w:sz="0" w:space="0" w:color="auto"/>
                    <w:bottom w:val="none" w:sz="0" w:space="0" w:color="auto"/>
                    <w:right w:val="none" w:sz="0" w:space="0" w:color="auto"/>
                  </w:divBdr>
                  <w:divsChild>
                    <w:div w:id="1971323992">
                      <w:marLeft w:val="0"/>
                      <w:marRight w:val="0"/>
                      <w:marTop w:val="0"/>
                      <w:marBottom w:val="0"/>
                      <w:divBdr>
                        <w:top w:val="none" w:sz="0" w:space="0" w:color="auto"/>
                        <w:left w:val="none" w:sz="0" w:space="0" w:color="auto"/>
                        <w:bottom w:val="none" w:sz="0" w:space="0" w:color="auto"/>
                        <w:right w:val="none" w:sz="0" w:space="0" w:color="auto"/>
                      </w:divBdr>
                    </w:div>
                  </w:divsChild>
                </w:div>
                <w:div w:id="1347903230">
                  <w:marLeft w:val="0"/>
                  <w:marRight w:val="0"/>
                  <w:marTop w:val="0"/>
                  <w:marBottom w:val="0"/>
                  <w:divBdr>
                    <w:top w:val="none" w:sz="0" w:space="0" w:color="auto"/>
                    <w:left w:val="none" w:sz="0" w:space="0" w:color="auto"/>
                    <w:bottom w:val="none" w:sz="0" w:space="0" w:color="auto"/>
                    <w:right w:val="none" w:sz="0" w:space="0" w:color="auto"/>
                  </w:divBdr>
                  <w:divsChild>
                    <w:div w:id="297538770">
                      <w:marLeft w:val="0"/>
                      <w:marRight w:val="0"/>
                      <w:marTop w:val="0"/>
                      <w:marBottom w:val="0"/>
                      <w:divBdr>
                        <w:top w:val="none" w:sz="0" w:space="0" w:color="auto"/>
                        <w:left w:val="none" w:sz="0" w:space="0" w:color="auto"/>
                        <w:bottom w:val="none" w:sz="0" w:space="0" w:color="auto"/>
                        <w:right w:val="none" w:sz="0" w:space="0" w:color="auto"/>
                      </w:divBdr>
                    </w:div>
                  </w:divsChild>
                </w:div>
                <w:div w:id="2017881056">
                  <w:marLeft w:val="0"/>
                  <w:marRight w:val="0"/>
                  <w:marTop w:val="0"/>
                  <w:marBottom w:val="0"/>
                  <w:divBdr>
                    <w:top w:val="none" w:sz="0" w:space="0" w:color="auto"/>
                    <w:left w:val="none" w:sz="0" w:space="0" w:color="auto"/>
                    <w:bottom w:val="none" w:sz="0" w:space="0" w:color="auto"/>
                    <w:right w:val="none" w:sz="0" w:space="0" w:color="auto"/>
                  </w:divBdr>
                  <w:divsChild>
                    <w:div w:id="1487743216">
                      <w:marLeft w:val="0"/>
                      <w:marRight w:val="0"/>
                      <w:marTop w:val="0"/>
                      <w:marBottom w:val="0"/>
                      <w:divBdr>
                        <w:top w:val="none" w:sz="0" w:space="0" w:color="auto"/>
                        <w:left w:val="none" w:sz="0" w:space="0" w:color="auto"/>
                        <w:bottom w:val="none" w:sz="0" w:space="0" w:color="auto"/>
                        <w:right w:val="none" w:sz="0" w:space="0" w:color="auto"/>
                      </w:divBdr>
                    </w:div>
                    <w:div w:id="242839106">
                      <w:marLeft w:val="0"/>
                      <w:marRight w:val="0"/>
                      <w:marTop w:val="0"/>
                      <w:marBottom w:val="0"/>
                      <w:divBdr>
                        <w:top w:val="none" w:sz="0" w:space="0" w:color="auto"/>
                        <w:left w:val="none" w:sz="0" w:space="0" w:color="auto"/>
                        <w:bottom w:val="none" w:sz="0" w:space="0" w:color="auto"/>
                        <w:right w:val="none" w:sz="0" w:space="0" w:color="auto"/>
                      </w:divBdr>
                    </w:div>
                  </w:divsChild>
                </w:div>
                <w:div w:id="120730828">
                  <w:marLeft w:val="0"/>
                  <w:marRight w:val="0"/>
                  <w:marTop w:val="0"/>
                  <w:marBottom w:val="0"/>
                  <w:divBdr>
                    <w:top w:val="none" w:sz="0" w:space="0" w:color="auto"/>
                    <w:left w:val="none" w:sz="0" w:space="0" w:color="auto"/>
                    <w:bottom w:val="none" w:sz="0" w:space="0" w:color="auto"/>
                    <w:right w:val="none" w:sz="0" w:space="0" w:color="auto"/>
                  </w:divBdr>
                  <w:divsChild>
                    <w:div w:id="441919304">
                      <w:marLeft w:val="0"/>
                      <w:marRight w:val="0"/>
                      <w:marTop w:val="0"/>
                      <w:marBottom w:val="0"/>
                      <w:divBdr>
                        <w:top w:val="none" w:sz="0" w:space="0" w:color="auto"/>
                        <w:left w:val="none" w:sz="0" w:space="0" w:color="auto"/>
                        <w:bottom w:val="none" w:sz="0" w:space="0" w:color="auto"/>
                        <w:right w:val="none" w:sz="0" w:space="0" w:color="auto"/>
                      </w:divBdr>
                    </w:div>
                  </w:divsChild>
                </w:div>
                <w:div w:id="502471879">
                  <w:marLeft w:val="0"/>
                  <w:marRight w:val="0"/>
                  <w:marTop w:val="0"/>
                  <w:marBottom w:val="0"/>
                  <w:divBdr>
                    <w:top w:val="none" w:sz="0" w:space="0" w:color="auto"/>
                    <w:left w:val="none" w:sz="0" w:space="0" w:color="auto"/>
                    <w:bottom w:val="none" w:sz="0" w:space="0" w:color="auto"/>
                    <w:right w:val="none" w:sz="0" w:space="0" w:color="auto"/>
                  </w:divBdr>
                  <w:divsChild>
                    <w:div w:id="38865151">
                      <w:marLeft w:val="0"/>
                      <w:marRight w:val="0"/>
                      <w:marTop w:val="0"/>
                      <w:marBottom w:val="0"/>
                      <w:divBdr>
                        <w:top w:val="none" w:sz="0" w:space="0" w:color="auto"/>
                        <w:left w:val="none" w:sz="0" w:space="0" w:color="auto"/>
                        <w:bottom w:val="none" w:sz="0" w:space="0" w:color="auto"/>
                        <w:right w:val="none" w:sz="0" w:space="0" w:color="auto"/>
                      </w:divBdr>
                    </w:div>
                  </w:divsChild>
                </w:div>
                <w:div w:id="2132630704">
                  <w:marLeft w:val="0"/>
                  <w:marRight w:val="0"/>
                  <w:marTop w:val="0"/>
                  <w:marBottom w:val="0"/>
                  <w:divBdr>
                    <w:top w:val="none" w:sz="0" w:space="0" w:color="auto"/>
                    <w:left w:val="none" w:sz="0" w:space="0" w:color="auto"/>
                    <w:bottom w:val="none" w:sz="0" w:space="0" w:color="auto"/>
                    <w:right w:val="none" w:sz="0" w:space="0" w:color="auto"/>
                  </w:divBdr>
                  <w:divsChild>
                    <w:div w:id="245263862">
                      <w:marLeft w:val="0"/>
                      <w:marRight w:val="0"/>
                      <w:marTop w:val="0"/>
                      <w:marBottom w:val="0"/>
                      <w:divBdr>
                        <w:top w:val="none" w:sz="0" w:space="0" w:color="auto"/>
                        <w:left w:val="none" w:sz="0" w:space="0" w:color="auto"/>
                        <w:bottom w:val="none" w:sz="0" w:space="0" w:color="auto"/>
                        <w:right w:val="none" w:sz="0" w:space="0" w:color="auto"/>
                      </w:divBdr>
                    </w:div>
                    <w:div w:id="733428787">
                      <w:marLeft w:val="0"/>
                      <w:marRight w:val="0"/>
                      <w:marTop w:val="0"/>
                      <w:marBottom w:val="0"/>
                      <w:divBdr>
                        <w:top w:val="none" w:sz="0" w:space="0" w:color="auto"/>
                        <w:left w:val="none" w:sz="0" w:space="0" w:color="auto"/>
                        <w:bottom w:val="none" w:sz="0" w:space="0" w:color="auto"/>
                        <w:right w:val="none" w:sz="0" w:space="0" w:color="auto"/>
                      </w:divBdr>
                    </w:div>
                  </w:divsChild>
                </w:div>
                <w:div w:id="998383875">
                  <w:marLeft w:val="0"/>
                  <w:marRight w:val="0"/>
                  <w:marTop w:val="0"/>
                  <w:marBottom w:val="0"/>
                  <w:divBdr>
                    <w:top w:val="none" w:sz="0" w:space="0" w:color="auto"/>
                    <w:left w:val="none" w:sz="0" w:space="0" w:color="auto"/>
                    <w:bottom w:val="none" w:sz="0" w:space="0" w:color="auto"/>
                    <w:right w:val="none" w:sz="0" w:space="0" w:color="auto"/>
                  </w:divBdr>
                  <w:divsChild>
                    <w:div w:id="2039891597">
                      <w:marLeft w:val="0"/>
                      <w:marRight w:val="0"/>
                      <w:marTop w:val="0"/>
                      <w:marBottom w:val="0"/>
                      <w:divBdr>
                        <w:top w:val="none" w:sz="0" w:space="0" w:color="auto"/>
                        <w:left w:val="none" w:sz="0" w:space="0" w:color="auto"/>
                        <w:bottom w:val="none" w:sz="0" w:space="0" w:color="auto"/>
                        <w:right w:val="none" w:sz="0" w:space="0" w:color="auto"/>
                      </w:divBdr>
                    </w:div>
                  </w:divsChild>
                </w:div>
                <w:div w:id="1627932055">
                  <w:marLeft w:val="0"/>
                  <w:marRight w:val="0"/>
                  <w:marTop w:val="0"/>
                  <w:marBottom w:val="0"/>
                  <w:divBdr>
                    <w:top w:val="none" w:sz="0" w:space="0" w:color="auto"/>
                    <w:left w:val="none" w:sz="0" w:space="0" w:color="auto"/>
                    <w:bottom w:val="none" w:sz="0" w:space="0" w:color="auto"/>
                    <w:right w:val="none" w:sz="0" w:space="0" w:color="auto"/>
                  </w:divBdr>
                  <w:divsChild>
                    <w:div w:id="41294198">
                      <w:marLeft w:val="0"/>
                      <w:marRight w:val="0"/>
                      <w:marTop w:val="0"/>
                      <w:marBottom w:val="0"/>
                      <w:divBdr>
                        <w:top w:val="none" w:sz="0" w:space="0" w:color="auto"/>
                        <w:left w:val="none" w:sz="0" w:space="0" w:color="auto"/>
                        <w:bottom w:val="none" w:sz="0" w:space="0" w:color="auto"/>
                        <w:right w:val="none" w:sz="0" w:space="0" w:color="auto"/>
                      </w:divBdr>
                    </w:div>
                  </w:divsChild>
                </w:div>
                <w:div w:id="1300694433">
                  <w:marLeft w:val="0"/>
                  <w:marRight w:val="0"/>
                  <w:marTop w:val="0"/>
                  <w:marBottom w:val="0"/>
                  <w:divBdr>
                    <w:top w:val="none" w:sz="0" w:space="0" w:color="auto"/>
                    <w:left w:val="none" w:sz="0" w:space="0" w:color="auto"/>
                    <w:bottom w:val="none" w:sz="0" w:space="0" w:color="auto"/>
                    <w:right w:val="none" w:sz="0" w:space="0" w:color="auto"/>
                  </w:divBdr>
                  <w:divsChild>
                    <w:div w:id="1484156456">
                      <w:marLeft w:val="0"/>
                      <w:marRight w:val="0"/>
                      <w:marTop w:val="0"/>
                      <w:marBottom w:val="0"/>
                      <w:divBdr>
                        <w:top w:val="none" w:sz="0" w:space="0" w:color="auto"/>
                        <w:left w:val="none" w:sz="0" w:space="0" w:color="auto"/>
                        <w:bottom w:val="none" w:sz="0" w:space="0" w:color="auto"/>
                        <w:right w:val="none" w:sz="0" w:space="0" w:color="auto"/>
                      </w:divBdr>
                    </w:div>
                    <w:div w:id="263614312">
                      <w:marLeft w:val="0"/>
                      <w:marRight w:val="0"/>
                      <w:marTop w:val="0"/>
                      <w:marBottom w:val="0"/>
                      <w:divBdr>
                        <w:top w:val="none" w:sz="0" w:space="0" w:color="auto"/>
                        <w:left w:val="none" w:sz="0" w:space="0" w:color="auto"/>
                        <w:bottom w:val="none" w:sz="0" w:space="0" w:color="auto"/>
                        <w:right w:val="none" w:sz="0" w:space="0" w:color="auto"/>
                      </w:divBdr>
                    </w:div>
                    <w:div w:id="99764478">
                      <w:marLeft w:val="0"/>
                      <w:marRight w:val="0"/>
                      <w:marTop w:val="0"/>
                      <w:marBottom w:val="0"/>
                      <w:divBdr>
                        <w:top w:val="none" w:sz="0" w:space="0" w:color="auto"/>
                        <w:left w:val="none" w:sz="0" w:space="0" w:color="auto"/>
                        <w:bottom w:val="none" w:sz="0" w:space="0" w:color="auto"/>
                        <w:right w:val="none" w:sz="0" w:space="0" w:color="auto"/>
                      </w:divBdr>
                    </w:div>
                  </w:divsChild>
                </w:div>
                <w:div w:id="22442920">
                  <w:marLeft w:val="0"/>
                  <w:marRight w:val="0"/>
                  <w:marTop w:val="0"/>
                  <w:marBottom w:val="0"/>
                  <w:divBdr>
                    <w:top w:val="none" w:sz="0" w:space="0" w:color="auto"/>
                    <w:left w:val="none" w:sz="0" w:space="0" w:color="auto"/>
                    <w:bottom w:val="none" w:sz="0" w:space="0" w:color="auto"/>
                    <w:right w:val="none" w:sz="0" w:space="0" w:color="auto"/>
                  </w:divBdr>
                  <w:divsChild>
                    <w:div w:id="1818106582">
                      <w:marLeft w:val="0"/>
                      <w:marRight w:val="0"/>
                      <w:marTop w:val="0"/>
                      <w:marBottom w:val="0"/>
                      <w:divBdr>
                        <w:top w:val="none" w:sz="0" w:space="0" w:color="auto"/>
                        <w:left w:val="none" w:sz="0" w:space="0" w:color="auto"/>
                        <w:bottom w:val="none" w:sz="0" w:space="0" w:color="auto"/>
                        <w:right w:val="none" w:sz="0" w:space="0" w:color="auto"/>
                      </w:divBdr>
                    </w:div>
                  </w:divsChild>
                </w:div>
                <w:div w:id="387991975">
                  <w:marLeft w:val="0"/>
                  <w:marRight w:val="0"/>
                  <w:marTop w:val="0"/>
                  <w:marBottom w:val="0"/>
                  <w:divBdr>
                    <w:top w:val="none" w:sz="0" w:space="0" w:color="auto"/>
                    <w:left w:val="none" w:sz="0" w:space="0" w:color="auto"/>
                    <w:bottom w:val="none" w:sz="0" w:space="0" w:color="auto"/>
                    <w:right w:val="none" w:sz="0" w:space="0" w:color="auto"/>
                  </w:divBdr>
                  <w:divsChild>
                    <w:div w:id="412242416">
                      <w:marLeft w:val="0"/>
                      <w:marRight w:val="0"/>
                      <w:marTop w:val="0"/>
                      <w:marBottom w:val="0"/>
                      <w:divBdr>
                        <w:top w:val="none" w:sz="0" w:space="0" w:color="auto"/>
                        <w:left w:val="none" w:sz="0" w:space="0" w:color="auto"/>
                        <w:bottom w:val="none" w:sz="0" w:space="0" w:color="auto"/>
                        <w:right w:val="none" w:sz="0" w:space="0" w:color="auto"/>
                      </w:divBdr>
                    </w:div>
                  </w:divsChild>
                </w:div>
                <w:div w:id="1392118027">
                  <w:marLeft w:val="0"/>
                  <w:marRight w:val="0"/>
                  <w:marTop w:val="0"/>
                  <w:marBottom w:val="0"/>
                  <w:divBdr>
                    <w:top w:val="none" w:sz="0" w:space="0" w:color="auto"/>
                    <w:left w:val="none" w:sz="0" w:space="0" w:color="auto"/>
                    <w:bottom w:val="none" w:sz="0" w:space="0" w:color="auto"/>
                    <w:right w:val="none" w:sz="0" w:space="0" w:color="auto"/>
                  </w:divBdr>
                  <w:divsChild>
                    <w:div w:id="918294999">
                      <w:marLeft w:val="0"/>
                      <w:marRight w:val="0"/>
                      <w:marTop w:val="0"/>
                      <w:marBottom w:val="0"/>
                      <w:divBdr>
                        <w:top w:val="none" w:sz="0" w:space="0" w:color="auto"/>
                        <w:left w:val="none" w:sz="0" w:space="0" w:color="auto"/>
                        <w:bottom w:val="none" w:sz="0" w:space="0" w:color="auto"/>
                        <w:right w:val="none" w:sz="0" w:space="0" w:color="auto"/>
                      </w:divBdr>
                    </w:div>
                    <w:div w:id="1767381093">
                      <w:marLeft w:val="0"/>
                      <w:marRight w:val="0"/>
                      <w:marTop w:val="0"/>
                      <w:marBottom w:val="0"/>
                      <w:divBdr>
                        <w:top w:val="none" w:sz="0" w:space="0" w:color="auto"/>
                        <w:left w:val="none" w:sz="0" w:space="0" w:color="auto"/>
                        <w:bottom w:val="none" w:sz="0" w:space="0" w:color="auto"/>
                        <w:right w:val="none" w:sz="0" w:space="0" w:color="auto"/>
                      </w:divBdr>
                    </w:div>
                    <w:div w:id="1804155096">
                      <w:marLeft w:val="0"/>
                      <w:marRight w:val="0"/>
                      <w:marTop w:val="0"/>
                      <w:marBottom w:val="0"/>
                      <w:divBdr>
                        <w:top w:val="none" w:sz="0" w:space="0" w:color="auto"/>
                        <w:left w:val="none" w:sz="0" w:space="0" w:color="auto"/>
                        <w:bottom w:val="none" w:sz="0" w:space="0" w:color="auto"/>
                        <w:right w:val="none" w:sz="0" w:space="0" w:color="auto"/>
                      </w:divBdr>
                    </w:div>
                  </w:divsChild>
                </w:div>
                <w:div w:id="36899177">
                  <w:marLeft w:val="0"/>
                  <w:marRight w:val="0"/>
                  <w:marTop w:val="0"/>
                  <w:marBottom w:val="0"/>
                  <w:divBdr>
                    <w:top w:val="none" w:sz="0" w:space="0" w:color="auto"/>
                    <w:left w:val="none" w:sz="0" w:space="0" w:color="auto"/>
                    <w:bottom w:val="none" w:sz="0" w:space="0" w:color="auto"/>
                    <w:right w:val="none" w:sz="0" w:space="0" w:color="auto"/>
                  </w:divBdr>
                  <w:divsChild>
                    <w:div w:id="1788312031">
                      <w:marLeft w:val="0"/>
                      <w:marRight w:val="0"/>
                      <w:marTop w:val="0"/>
                      <w:marBottom w:val="0"/>
                      <w:divBdr>
                        <w:top w:val="none" w:sz="0" w:space="0" w:color="auto"/>
                        <w:left w:val="none" w:sz="0" w:space="0" w:color="auto"/>
                        <w:bottom w:val="none" w:sz="0" w:space="0" w:color="auto"/>
                        <w:right w:val="none" w:sz="0" w:space="0" w:color="auto"/>
                      </w:divBdr>
                    </w:div>
                  </w:divsChild>
                </w:div>
                <w:div w:id="396978924">
                  <w:marLeft w:val="0"/>
                  <w:marRight w:val="0"/>
                  <w:marTop w:val="0"/>
                  <w:marBottom w:val="0"/>
                  <w:divBdr>
                    <w:top w:val="none" w:sz="0" w:space="0" w:color="auto"/>
                    <w:left w:val="none" w:sz="0" w:space="0" w:color="auto"/>
                    <w:bottom w:val="none" w:sz="0" w:space="0" w:color="auto"/>
                    <w:right w:val="none" w:sz="0" w:space="0" w:color="auto"/>
                  </w:divBdr>
                  <w:divsChild>
                    <w:div w:id="156073306">
                      <w:marLeft w:val="0"/>
                      <w:marRight w:val="0"/>
                      <w:marTop w:val="0"/>
                      <w:marBottom w:val="0"/>
                      <w:divBdr>
                        <w:top w:val="none" w:sz="0" w:space="0" w:color="auto"/>
                        <w:left w:val="none" w:sz="0" w:space="0" w:color="auto"/>
                        <w:bottom w:val="none" w:sz="0" w:space="0" w:color="auto"/>
                        <w:right w:val="none" w:sz="0" w:space="0" w:color="auto"/>
                      </w:divBdr>
                    </w:div>
                  </w:divsChild>
                </w:div>
                <w:div w:id="901327886">
                  <w:marLeft w:val="0"/>
                  <w:marRight w:val="0"/>
                  <w:marTop w:val="0"/>
                  <w:marBottom w:val="0"/>
                  <w:divBdr>
                    <w:top w:val="none" w:sz="0" w:space="0" w:color="auto"/>
                    <w:left w:val="none" w:sz="0" w:space="0" w:color="auto"/>
                    <w:bottom w:val="none" w:sz="0" w:space="0" w:color="auto"/>
                    <w:right w:val="none" w:sz="0" w:space="0" w:color="auto"/>
                  </w:divBdr>
                  <w:divsChild>
                    <w:div w:id="2057584025">
                      <w:marLeft w:val="0"/>
                      <w:marRight w:val="0"/>
                      <w:marTop w:val="0"/>
                      <w:marBottom w:val="0"/>
                      <w:divBdr>
                        <w:top w:val="none" w:sz="0" w:space="0" w:color="auto"/>
                        <w:left w:val="none" w:sz="0" w:space="0" w:color="auto"/>
                        <w:bottom w:val="none" w:sz="0" w:space="0" w:color="auto"/>
                        <w:right w:val="none" w:sz="0" w:space="0" w:color="auto"/>
                      </w:divBdr>
                    </w:div>
                  </w:divsChild>
                </w:div>
                <w:div w:id="1130975378">
                  <w:marLeft w:val="0"/>
                  <w:marRight w:val="0"/>
                  <w:marTop w:val="0"/>
                  <w:marBottom w:val="0"/>
                  <w:divBdr>
                    <w:top w:val="none" w:sz="0" w:space="0" w:color="auto"/>
                    <w:left w:val="none" w:sz="0" w:space="0" w:color="auto"/>
                    <w:bottom w:val="none" w:sz="0" w:space="0" w:color="auto"/>
                    <w:right w:val="none" w:sz="0" w:space="0" w:color="auto"/>
                  </w:divBdr>
                  <w:divsChild>
                    <w:div w:id="466624246">
                      <w:marLeft w:val="0"/>
                      <w:marRight w:val="0"/>
                      <w:marTop w:val="0"/>
                      <w:marBottom w:val="0"/>
                      <w:divBdr>
                        <w:top w:val="none" w:sz="0" w:space="0" w:color="auto"/>
                        <w:left w:val="none" w:sz="0" w:space="0" w:color="auto"/>
                        <w:bottom w:val="none" w:sz="0" w:space="0" w:color="auto"/>
                        <w:right w:val="none" w:sz="0" w:space="0" w:color="auto"/>
                      </w:divBdr>
                    </w:div>
                  </w:divsChild>
                </w:div>
                <w:div w:id="2135907191">
                  <w:marLeft w:val="0"/>
                  <w:marRight w:val="0"/>
                  <w:marTop w:val="0"/>
                  <w:marBottom w:val="0"/>
                  <w:divBdr>
                    <w:top w:val="none" w:sz="0" w:space="0" w:color="auto"/>
                    <w:left w:val="none" w:sz="0" w:space="0" w:color="auto"/>
                    <w:bottom w:val="none" w:sz="0" w:space="0" w:color="auto"/>
                    <w:right w:val="none" w:sz="0" w:space="0" w:color="auto"/>
                  </w:divBdr>
                  <w:divsChild>
                    <w:div w:id="265816985">
                      <w:marLeft w:val="0"/>
                      <w:marRight w:val="0"/>
                      <w:marTop w:val="0"/>
                      <w:marBottom w:val="0"/>
                      <w:divBdr>
                        <w:top w:val="none" w:sz="0" w:space="0" w:color="auto"/>
                        <w:left w:val="none" w:sz="0" w:space="0" w:color="auto"/>
                        <w:bottom w:val="none" w:sz="0" w:space="0" w:color="auto"/>
                        <w:right w:val="none" w:sz="0" w:space="0" w:color="auto"/>
                      </w:divBdr>
                    </w:div>
                  </w:divsChild>
                </w:div>
                <w:div w:id="1859078196">
                  <w:marLeft w:val="0"/>
                  <w:marRight w:val="0"/>
                  <w:marTop w:val="0"/>
                  <w:marBottom w:val="0"/>
                  <w:divBdr>
                    <w:top w:val="none" w:sz="0" w:space="0" w:color="auto"/>
                    <w:left w:val="none" w:sz="0" w:space="0" w:color="auto"/>
                    <w:bottom w:val="none" w:sz="0" w:space="0" w:color="auto"/>
                    <w:right w:val="none" w:sz="0" w:space="0" w:color="auto"/>
                  </w:divBdr>
                  <w:divsChild>
                    <w:div w:id="327292325">
                      <w:marLeft w:val="0"/>
                      <w:marRight w:val="0"/>
                      <w:marTop w:val="0"/>
                      <w:marBottom w:val="0"/>
                      <w:divBdr>
                        <w:top w:val="none" w:sz="0" w:space="0" w:color="auto"/>
                        <w:left w:val="none" w:sz="0" w:space="0" w:color="auto"/>
                        <w:bottom w:val="none" w:sz="0" w:space="0" w:color="auto"/>
                        <w:right w:val="none" w:sz="0" w:space="0" w:color="auto"/>
                      </w:divBdr>
                    </w:div>
                  </w:divsChild>
                </w:div>
                <w:div w:id="563413163">
                  <w:marLeft w:val="0"/>
                  <w:marRight w:val="0"/>
                  <w:marTop w:val="0"/>
                  <w:marBottom w:val="0"/>
                  <w:divBdr>
                    <w:top w:val="none" w:sz="0" w:space="0" w:color="auto"/>
                    <w:left w:val="none" w:sz="0" w:space="0" w:color="auto"/>
                    <w:bottom w:val="none" w:sz="0" w:space="0" w:color="auto"/>
                    <w:right w:val="none" w:sz="0" w:space="0" w:color="auto"/>
                  </w:divBdr>
                  <w:divsChild>
                    <w:div w:id="54209947">
                      <w:marLeft w:val="0"/>
                      <w:marRight w:val="0"/>
                      <w:marTop w:val="0"/>
                      <w:marBottom w:val="0"/>
                      <w:divBdr>
                        <w:top w:val="none" w:sz="0" w:space="0" w:color="auto"/>
                        <w:left w:val="none" w:sz="0" w:space="0" w:color="auto"/>
                        <w:bottom w:val="none" w:sz="0" w:space="0" w:color="auto"/>
                        <w:right w:val="none" w:sz="0" w:space="0" w:color="auto"/>
                      </w:divBdr>
                    </w:div>
                  </w:divsChild>
                </w:div>
                <w:div w:id="1147627796">
                  <w:marLeft w:val="0"/>
                  <w:marRight w:val="0"/>
                  <w:marTop w:val="0"/>
                  <w:marBottom w:val="0"/>
                  <w:divBdr>
                    <w:top w:val="none" w:sz="0" w:space="0" w:color="auto"/>
                    <w:left w:val="none" w:sz="0" w:space="0" w:color="auto"/>
                    <w:bottom w:val="none" w:sz="0" w:space="0" w:color="auto"/>
                    <w:right w:val="none" w:sz="0" w:space="0" w:color="auto"/>
                  </w:divBdr>
                  <w:divsChild>
                    <w:div w:id="517549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9975526">
          <w:marLeft w:val="0"/>
          <w:marRight w:val="0"/>
          <w:marTop w:val="0"/>
          <w:marBottom w:val="0"/>
          <w:divBdr>
            <w:top w:val="none" w:sz="0" w:space="0" w:color="auto"/>
            <w:left w:val="none" w:sz="0" w:space="0" w:color="auto"/>
            <w:bottom w:val="none" w:sz="0" w:space="0" w:color="auto"/>
            <w:right w:val="none" w:sz="0" w:space="0" w:color="auto"/>
          </w:divBdr>
        </w:div>
      </w:divsChild>
    </w:div>
    <w:div w:id="334115194">
      <w:bodyDiv w:val="1"/>
      <w:marLeft w:val="0"/>
      <w:marRight w:val="0"/>
      <w:marTop w:val="0"/>
      <w:marBottom w:val="0"/>
      <w:divBdr>
        <w:top w:val="none" w:sz="0" w:space="0" w:color="auto"/>
        <w:left w:val="none" w:sz="0" w:space="0" w:color="auto"/>
        <w:bottom w:val="none" w:sz="0" w:space="0" w:color="auto"/>
        <w:right w:val="none" w:sz="0" w:space="0" w:color="auto"/>
      </w:divBdr>
    </w:div>
    <w:div w:id="681395975">
      <w:bodyDiv w:val="1"/>
      <w:marLeft w:val="0"/>
      <w:marRight w:val="0"/>
      <w:marTop w:val="0"/>
      <w:marBottom w:val="0"/>
      <w:divBdr>
        <w:top w:val="none" w:sz="0" w:space="0" w:color="auto"/>
        <w:left w:val="none" w:sz="0" w:space="0" w:color="auto"/>
        <w:bottom w:val="none" w:sz="0" w:space="0" w:color="auto"/>
        <w:right w:val="none" w:sz="0" w:space="0" w:color="auto"/>
      </w:divBdr>
      <w:divsChild>
        <w:div w:id="1194273903">
          <w:marLeft w:val="0"/>
          <w:marRight w:val="0"/>
          <w:marTop w:val="360"/>
          <w:marBottom w:val="0"/>
          <w:divBdr>
            <w:top w:val="none" w:sz="0" w:space="0" w:color="auto"/>
            <w:left w:val="none" w:sz="0" w:space="0" w:color="auto"/>
            <w:bottom w:val="none" w:sz="0" w:space="0" w:color="auto"/>
            <w:right w:val="none" w:sz="0" w:space="0" w:color="auto"/>
          </w:divBdr>
          <w:divsChild>
            <w:div w:id="857237700">
              <w:marLeft w:val="0"/>
              <w:marRight w:val="0"/>
              <w:marTop w:val="0"/>
              <w:marBottom w:val="0"/>
              <w:divBdr>
                <w:top w:val="none" w:sz="0" w:space="0" w:color="auto"/>
                <w:left w:val="none" w:sz="0" w:space="0" w:color="auto"/>
                <w:bottom w:val="none" w:sz="0" w:space="0" w:color="auto"/>
                <w:right w:val="none" w:sz="0" w:space="0" w:color="auto"/>
              </w:divBdr>
              <w:divsChild>
                <w:div w:id="215051596">
                  <w:marLeft w:val="0"/>
                  <w:marRight w:val="0"/>
                  <w:marTop w:val="0"/>
                  <w:marBottom w:val="0"/>
                  <w:divBdr>
                    <w:top w:val="none" w:sz="0" w:space="0" w:color="auto"/>
                    <w:left w:val="none" w:sz="0" w:space="0" w:color="auto"/>
                    <w:bottom w:val="none" w:sz="0" w:space="0" w:color="auto"/>
                    <w:right w:val="none" w:sz="0" w:space="0" w:color="auto"/>
                  </w:divBdr>
                  <w:divsChild>
                    <w:div w:id="1073360072">
                      <w:marLeft w:val="480"/>
                      <w:marRight w:val="480"/>
                      <w:marTop w:val="0"/>
                      <w:marBottom w:val="0"/>
                      <w:divBdr>
                        <w:top w:val="none" w:sz="0" w:space="0" w:color="auto"/>
                        <w:left w:val="none" w:sz="0" w:space="0" w:color="auto"/>
                        <w:bottom w:val="none" w:sz="0" w:space="0" w:color="auto"/>
                        <w:right w:val="none" w:sz="0" w:space="0" w:color="auto"/>
                      </w:divBdr>
                      <w:divsChild>
                        <w:div w:id="1091196021">
                          <w:marLeft w:val="0"/>
                          <w:marRight w:val="0"/>
                          <w:marTop w:val="0"/>
                          <w:marBottom w:val="0"/>
                          <w:divBdr>
                            <w:top w:val="none" w:sz="0" w:space="0" w:color="auto"/>
                            <w:left w:val="none" w:sz="0" w:space="0" w:color="auto"/>
                            <w:bottom w:val="none" w:sz="0" w:space="0" w:color="auto"/>
                            <w:right w:val="none" w:sz="0" w:space="0" w:color="auto"/>
                          </w:divBdr>
                          <w:divsChild>
                            <w:div w:id="2119644769">
                              <w:marLeft w:val="0"/>
                              <w:marRight w:val="0"/>
                              <w:marTop w:val="0"/>
                              <w:marBottom w:val="0"/>
                              <w:divBdr>
                                <w:top w:val="none" w:sz="0" w:space="0" w:color="auto"/>
                                <w:left w:val="none" w:sz="0" w:space="0" w:color="auto"/>
                                <w:bottom w:val="none" w:sz="0" w:space="0" w:color="auto"/>
                                <w:right w:val="none" w:sz="0" w:space="0" w:color="auto"/>
                              </w:divBdr>
                              <w:divsChild>
                                <w:div w:id="1280602560">
                                  <w:marLeft w:val="0"/>
                                  <w:marRight w:val="0"/>
                                  <w:marTop w:val="0"/>
                                  <w:marBottom w:val="0"/>
                                  <w:divBdr>
                                    <w:top w:val="none" w:sz="0" w:space="0" w:color="auto"/>
                                    <w:left w:val="none" w:sz="0" w:space="0" w:color="auto"/>
                                    <w:bottom w:val="none" w:sz="0" w:space="0" w:color="auto"/>
                                    <w:right w:val="none" w:sz="0" w:space="0" w:color="auto"/>
                                  </w:divBdr>
                                  <w:divsChild>
                                    <w:div w:id="1096438008">
                                      <w:marLeft w:val="120"/>
                                      <w:marRight w:val="120"/>
                                      <w:marTop w:val="0"/>
                                      <w:marBottom w:val="0"/>
                                      <w:divBdr>
                                        <w:top w:val="none" w:sz="0" w:space="0" w:color="auto"/>
                                        <w:left w:val="none" w:sz="0" w:space="0" w:color="auto"/>
                                        <w:bottom w:val="none" w:sz="0" w:space="0" w:color="auto"/>
                                        <w:right w:val="none" w:sz="0" w:space="0" w:color="auto"/>
                                      </w:divBdr>
                                      <w:divsChild>
                                        <w:div w:id="102574621">
                                          <w:marLeft w:val="0"/>
                                          <w:marRight w:val="0"/>
                                          <w:marTop w:val="0"/>
                                          <w:marBottom w:val="0"/>
                                          <w:divBdr>
                                            <w:top w:val="none" w:sz="0" w:space="0" w:color="auto"/>
                                            <w:left w:val="none" w:sz="0" w:space="0" w:color="auto"/>
                                            <w:bottom w:val="none" w:sz="0" w:space="0" w:color="auto"/>
                                            <w:right w:val="none" w:sz="0" w:space="0" w:color="auto"/>
                                          </w:divBdr>
                                          <w:divsChild>
                                            <w:div w:id="820459484">
                                              <w:marLeft w:val="0"/>
                                              <w:marRight w:val="0"/>
                                              <w:marTop w:val="0"/>
                                              <w:marBottom w:val="0"/>
                                              <w:divBdr>
                                                <w:top w:val="none" w:sz="0" w:space="0" w:color="auto"/>
                                                <w:left w:val="none" w:sz="0" w:space="0" w:color="auto"/>
                                                <w:bottom w:val="none" w:sz="0" w:space="0" w:color="auto"/>
                                                <w:right w:val="none" w:sz="0" w:space="0" w:color="auto"/>
                                              </w:divBdr>
                                              <w:divsChild>
                                                <w:div w:id="174156395">
                                                  <w:marLeft w:val="0"/>
                                                  <w:marRight w:val="0"/>
                                                  <w:marTop w:val="0"/>
                                                  <w:marBottom w:val="0"/>
                                                  <w:divBdr>
                                                    <w:top w:val="none" w:sz="0" w:space="0" w:color="auto"/>
                                                    <w:left w:val="none" w:sz="0" w:space="0" w:color="auto"/>
                                                    <w:bottom w:val="none" w:sz="0" w:space="0" w:color="auto"/>
                                                    <w:right w:val="none" w:sz="0" w:space="0" w:color="auto"/>
                                                  </w:divBdr>
                                                  <w:divsChild>
                                                    <w:div w:id="204175855">
                                                      <w:marLeft w:val="0"/>
                                                      <w:marRight w:val="0"/>
                                                      <w:marTop w:val="0"/>
                                                      <w:marBottom w:val="0"/>
                                                      <w:divBdr>
                                                        <w:top w:val="none" w:sz="0" w:space="0" w:color="auto"/>
                                                        <w:left w:val="none" w:sz="0" w:space="0" w:color="auto"/>
                                                        <w:bottom w:val="none" w:sz="0" w:space="0" w:color="auto"/>
                                                        <w:right w:val="none" w:sz="0" w:space="0" w:color="auto"/>
                                                      </w:divBdr>
                                                    </w:div>
                                                    <w:div w:id="2039041954">
                                                      <w:marLeft w:val="0"/>
                                                      <w:marRight w:val="0"/>
                                                      <w:marTop w:val="0"/>
                                                      <w:marBottom w:val="0"/>
                                                      <w:divBdr>
                                                        <w:top w:val="none" w:sz="0" w:space="0" w:color="auto"/>
                                                        <w:left w:val="none" w:sz="0" w:space="0" w:color="auto"/>
                                                        <w:bottom w:val="none" w:sz="0" w:space="0" w:color="auto"/>
                                                        <w:right w:val="none" w:sz="0" w:space="0" w:color="auto"/>
                                                      </w:divBdr>
                                                    </w:div>
                                                    <w:div w:id="1742022325">
                                                      <w:marLeft w:val="0"/>
                                                      <w:marRight w:val="0"/>
                                                      <w:marTop w:val="0"/>
                                                      <w:marBottom w:val="0"/>
                                                      <w:divBdr>
                                                        <w:top w:val="none" w:sz="0" w:space="0" w:color="auto"/>
                                                        <w:left w:val="none" w:sz="0" w:space="0" w:color="auto"/>
                                                        <w:bottom w:val="none" w:sz="0" w:space="0" w:color="auto"/>
                                                        <w:right w:val="none" w:sz="0" w:space="0" w:color="auto"/>
                                                      </w:divBdr>
                                                      <w:divsChild>
                                                        <w:div w:id="1610353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48232066">
      <w:bodyDiv w:val="1"/>
      <w:marLeft w:val="0"/>
      <w:marRight w:val="0"/>
      <w:marTop w:val="0"/>
      <w:marBottom w:val="0"/>
      <w:divBdr>
        <w:top w:val="none" w:sz="0" w:space="0" w:color="auto"/>
        <w:left w:val="none" w:sz="0" w:space="0" w:color="auto"/>
        <w:bottom w:val="none" w:sz="0" w:space="0" w:color="auto"/>
        <w:right w:val="none" w:sz="0" w:space="0" w:color="auto"/>
      </w:divBdr>
    </w:div>
    <w:div w:id="959216344">
      <w:bodyDiv w:val="1"/>
      <w:marLeft w:val="0"/>
      <w:marRight w:val="0"/>
      <w:marTop w:val="0"/>
      <w:marBottom w:val="0"/>
      <w:divBdr>
        <w:top w:val="none" w:sz="0" w:space="0" w:color="auto"/>
        <w:left w:val="none" w:sz="0" w:space="0" w:color="auto"/>
        <w:bottom w:val="none" w:sz="0" w:space="0" w:color="auto"/>
        <w:right w:val="none" w:sz="0" w:space="0" w:color="auto"/>
      </w:divBdr>
      <w:divsChild>
        <w:div w:id="1480341574">
          <w:marLeft w:val="0"/>
          <w:marRight w:val="0"/>
          <w:marTop w:val="360"/>
          <w:marBottom w:val="0"/>
          <w:divBdr>
            <w:top w:val="none" w:sz="0" w:space="0" w:color="auto"/>
            <w:left w:val="none" w:sz="0" w:space="0" w:color="auto"/>
            <w:bottom w:val="none" w:sz="0" w:space="0" w:color="auto"/>
            <w:right w:val="none" w:sz="0" w:space="0" w:color="auto"/>
          </w:divBdr>
          <w:divsChild>
            <w:div w:id="889610179">
              <w:marLeft w:val="0"/>
              <w:marRight w:val="0"/>
              <w:marTop w:val="0"/>
              <w:marBottom w:val="0"/>
              <w:divBdr>
                <w:top w:val="none" w:sz="0" w:space="0" w:color="auto"/>
                <w:left w:val="none" w:sz="0" w:space="0" w:color="auto"/>
                <w:bottom w:val="none" w:sz="0" w:space="0" w:color="auto"/>
                <w:right w:val="none" w:sz="0" w:space="0" w:color="auto"/>
              </w:divBdr>
              <w:divsChild>
                <w:div w:id="2089841980">
                  <w:marLeft w:val="0"/>
                  <w:marRight w:val="0"/>
                  <w:marTop w:val="0"/>
                  <w:marBottom w:val="0"/>
                  <w:divBdr>
                    <w:top w:val="none" w:sz="0" w:space="0" w:color="auto"/>
                    <w:left w:val="none" w:sz="0" w:space="0" w:color="auto"/>
                    <w:bottom w:val="none" w:sz="0" w:space="0" w:color="auto"/>
                    <w:right w:val="none" w:sz="0" w:space="0" w:color="auto"/>
                  </w:divBdr>
                  <w:divsChild>
                    <w:div w:id="1704861815">
                      <w:marLeft w:val="480"/>
                      <w:marRight w:val="480"/>
                      <w:marTop w:val="0"/>
                      <w:marBottom w:val="0"/>
                      <w:divBdr>
                        <w:top w:val="none" w:sz="0" w:space="0" w:color="auto"/>
                        <w:left w:val="none" w:sz="0" w:space="0" w:color="auto"/>
                        <w:bottom w:val="none" w:sz="0" w:space="0" w:color="auto"/>
                        <w:right w:val="none" w:sz="0" w:space="0" w:color="auto"/>
                      </w:divBdr>
                      <w:divsChild>
                        <w:div w:id="13383373">
                          <w:marLeft w:val="0"/>
                          <w:marRight w:val="0"/>
                          <w:marTop w:val="0"/>
                          <w:marBottom w:val="0"/>
                          <w:divBdr>
                            <w:top w:val="none" w:sz="0" w:space="0" w:color="auto"/>
                            <w:left w:val="none" w:sz="0" w:space="0" w:color="auto"/>
                            <w:bottom w:val="none" w:sz="0" w:space="0" w:color="auto"/>
                            <w:right w:val="none" w:sz="0" w:space="0" w:color="auto"/>
                          </w:divBdr>
                          <w:divsChild>
                            <w:div w:id="465246430">
                              <w:marLeft w:val="0"/>
                              <w:marRight w:val="0"/>
                              <w:marTop w:val="0"/>
                              <w:marBottom w:val="0"/>
                              <w:divBdr>
                                <w:top w:val="none" w:sz="0" w:space="0" w:color="auto"/>
                                <w:left w:val="none" w:sz="0" w:space="0" w:color="auto"/>
                                <w:bottom w:val="none" w:sz="0" w:space="0" w:color="auto"/>
                                <w:right w:val="none" w:sz="0" w:space="0" w:color="auto"/>
                              </w:divBdr>
                              <w:divsChild>
                                <w:div w:id="1803575513">
                                  <w:marLeft w:val="0"/>
                                  <w:marRight w:val="0"/>
                                  <w:marTop w:val="0"/>
                                  <w:marBottom w:val="0"/>
                                  <w:divBdr>
                                    <w:top w:val="none" w:sz="0" w:space="0" w:color="auto"/>
                                    <w:left w:val="none" w:sz="0" w:space="0" w:color="auto"/>
                                    <w:bottom w:val="none" w:sz="0" w:space="0" w:color="auto"/>
                                    <w:right w:val="none" w:sz="0" w:space="0" w:color="auto"/>
                                  </w:divBdr>
                                  <w:divsChild>
                                    <w:div w:id="1260675201">
                                      <w:marLeft w:val="120"/>
                                      <w:marRight w:val="120"/>
                                      <w:marTop w:val="0"/>
                                      <w:marBottom w:val="0"/>
                                      <w:divBdr>
                                        <w:top w:val="none" w:sz="0" w:space="0" w:color="auto"/>
                                        <w:left w:val="none" w:sz="0" w:space="0" w:color="auto"/>
                                        <w:bottom w:val="none" w:sz="0" w:space="0" w:color="auto"/>
                                        <w:right w:val="none" w:sz="0" w:space="0" w:color="auto"/>
                                      </w:divBdr>
                                      <w:divsChild>
                                        <w:div w:id="1430471310">
                                          <w:marLeft w:val="0"/>
                                          <w:marRight w:val="0"/>
                                          <w:marTop w:val="0"/>
                                          <w:marBottom w:val="0"/>
                                          <w:divBdr>
                                            <w:top w:val="none" w:sz="0" w:space="0" w:color="auto"/>
                                            <w:left w:val="none" w:sz="0" w:space="0" w:color="auto"/>
                                            <w:bottom w:val="none" w:sz="0" w:space="0" w:color="auto"/>
                                            <w:right w:val="none" w:sz="0" w:space="0" w:color="auto"/>
                                          </w:divBdr>
                                          <w:divsChild>
                                            <w:div w:id="1578595168">
                                              <w:marLeft w:val="0"/>
                                              <w:marRight w:val="0"/>
                                              <w:marTop w:val="0"/>
                                              <w:marBottom w:val="0"/>
                                              <w:divBdr>
                                                <w:top w:val="none" w:sz="0" w:space="0" w:color="auto"/>
                                                <w:left w:val="none" w:sz="0" w:space="0" w:color="auto"/>
                                                <w:bottom w:val="none" w:sz="0" w:space="0" w:color="auto"/>
                                                <w:right w:val="none" w:sz="0" w:space="0" w:color="auto"/>
                                              </w:divBdr>
                                              <w:divsChild>
                                                <w:div w:id="796066335">
                                                  <w:marLeft w:val="0"/>
                                                  <w:marRight w:val="0"/>
                                                  <w:marTop w:val="0"/>
                                                  <w:marBottom w:val="0"/>
                                                  <w:divBdr>
                                                    <w:top w:val="none" w:sz="0" w:space="0" w:color="auto"/>
                                                    <w:left w:val="none" w:sz="0" w:space="0" w:color="auto"/>
                                                    <w:bottom w:val="none" w:sz="0" w:space="0" w:color="auto"/>
                                                    <w:right w:val="none" w:sz="0" w:space="0" w:color="auto"/>
                                                  </w:divBdr>
                                                  <w:divsChild>
                                                    <w:div w:id="2038966926">
                                                      <w:marLeft w:val="0"/>
                                                      <w:marRight w:val="0"/>
                                                      <w:marTop w:val="0"/>
                                                      <w:marBottom w:val="0"/>
                                                      <w:divBdr>
                                                        <w:top w:val="none" w:sz="0" w:space="0" w:color="auto"/>
                                                        <w:left w:val="none" w:sz="0" w:space="0" w:color="auto"/>
                                                        <w:bottom w:val="none" w:sz="0" w:space="0" w:color="auto"/>
                                                        <w:right w:val="none" w:sz="0" w:space="0" w:color="auto"/>
                                                      </w:divBdr>
                                                    </w:div>
                                                    <w:div w:id="267736017">
                                                      <w:marLeft w:val="0"/>
                                                      <w:marRight w:val="0"/>
                                                      <w:marTop w:val="0"/>
                                                      <w:marBottom w:val="0"/>
                                                      <w:divBdr>
                                                        <w:top w:val="none" w:sz="0" w:space="0" w:color="auto"/>
                                                        <w:left w:val="none" w:sz="0" w:space="0" w:color="auto"/>
                                                        <w:bottom w:val="none" w:sz="0" w:space="0" w:color="auto"/>
                                                        <w:right w:val="none" w:sz="0" w:space="0" w:color="auto"/>
                                                      </w:divBdr>
                                                    </w:div>
                                                    <w:div w:id="561018299">
                                                      <w:marLeft w:val="0"/>
                                                      <w:marRight w:val="0"/>
                                                      <w:marTop w:val="0"/>
                                                      <w:marBottom w:val="0"/>
                                                      <w:divBdr>
                                                        <w:top w:val="none" w:sz="0" w:space="0" w:color="auto"/>
                                                        <w:left w:val="none" w:sz="0" w:space="0" w:color="auto"/>
                                                        <w:bottom w:val="none" w:sz="0" w:space="0" w:color="auto"/>
                                                        <w:right w:val="none" w:sz="0" w:space="0" w:color="auto"/>
                                                      </w:divBdr>
                                                      <w:divsChild>
                                                        <w:div w:id="649208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00623778">
      <w:bodyDiv w:val="1"/>
      <w:marLeft w:val="0"/>
      <w:marRight w:val="0"/>
      <w:marTop w:val="0"/>
      <w:marBottom w:val="0"/>
      <w:divBdr>
        <w:top w:val="none" w:sz="0" w:space="0" w:color="auto"/>
        <w:left w:val="none" w:sz="0" w:space="0" w:color="auto"/>
        <w:bottom w:val="none" w:sz="0" w:space="0" w:color="auto"/>
        <w:right w:val="none" w:sz="0" w:space="0" w:color="auto"/>
      </w:divBdr>
      <w:divsChild>
        <w:div w:id="1808355486">
          <w:marLeft w:val="0"/>
          <w:marRight w:val="0"/>
          <w:marTop w:val="0"/>
          <w:marBottom w:val="0"/>
          <w:divBdr>
            <w:top w:val="none" w:sz="0" w:space="0" w:color="auto"/>
            <w:left w:val="none" w:sz="0" w:space="0" w:color="auto"/>
            <w:bottom w:val="none" w:sz="0" w:space="0" w:color="auto"/>
            <w:right w:val="none" w:sz="0" w:space="0" w:color="auto"/>
          </w:divBdr>
        </w:div>
        <w:div w:id="1685396180">
          <w:marLeft w:val="0"/>
          <w:marRight w:val="0"/>
          <w:marTop w:val="0"/>
          <w:marBottom w:val="0"/>
          <w:divBdr>
            <w:top w:val="none" w:sz="0" w:space="0" w:color="auto"/>
            <w:left w:val="none" w:sz="0" w:space="0" w:color="auto"/>
            <w:bottom w:val="none" w:sz="0" w:space="0" w:color="auto"/>
            <w:right w:val="none" w:sz="0" w:space="0" w:color="auto"/>
          </w:divBdr>
        </w:div>
        <w:div w:id="936863806">
          <w:marLeft w:val="0"/>
          <w:marRight w:val="0"/>
          <w:marTop w:val="0"/>
          <w:marBottom w:val="0"/>
          <w:divBdr>
            <w:top w:val="none" w:sz="0" w:space="0" w:color="auto"/>
            <w:left w:val="none" w:sz="0" w:space="0" w:color="auto"/>
            <w:bottom w:val="none" w:sz="0" w:space="0" w:color="auto"/>
            <w:right w:val="none" w:sz="0" w:space="0" w:color="auto"/>
          </w:divBdr>
        </w:div>
        <w:div w:id="1100371126">
          <w:marLeft w:val="0"/>
          <w:marRight w:val="0"/>
          <w:marTop w:val="0"/>
          <w:marBottom w:val="0"/>
          <w:divBdr>
            <w:top w:val="none" w:sz="0" w:space="0" w:color="auto"/>
            <w:left w:val="none" w:sz="0" w:space="0" w:color="auto"/>
            <w:bottom w:val="none" w:sz="0" w:space="0" w:color="auto"/>
            <w:right w:val="none" w:sz="0" w:space="0" w:color="auto"/>
          </w:divBdr>
        </w:div>
        <w:div w:id="1891375941">
          <w:marLeft w:val="0"/>
          <w:marRight w:val="0"/>
          <w:marTop w:val="0"/>
          <w:marBottom w:val="0"/>
          <w:divBdr>
            <w:top w:val="none" w:sz="0" w:space="0" w:color="auto"/>
            <w:left w:val="none" w:sz="0" w:space="0" w:color="auto"/>
            <w:bottom w:val="none" w:sz="0" w:space="0" w:color="auto"/>
            <w:right w:val="none" w:sz="0" w:space="0" w:color="auto"/>
          </w:divBdr>
        </w:div>
        <w:div w:id="297806707">
          <w:marLeft w:val="0"/>
          <w:marRight w:val="0"/>
          <w:marTop w:val="0"/>
          <w:marBottom w:val="0"/>
          <w:divBdr>
            <w:top w:val="none" w:sz="0" w:space="0" w:color="auto"/>
            <w:left w:val="none" w:sz="0" w:space="0" w:color="auto"/>
            <w:bottom w:val="none" w:sz="0" w:space="0" w:color="auto"/>
            <w:right w:val="none" w:sz="0" w:space="0" w:color="auto"/>
          </w:divBdr>
        </w:div>
        <w:div w:id="1242105841">
          <w:marLeft w:val="0"/>
          <w:marRight w:val="0"/>
          <w:marTop w:val="0"/>
          <w:marBottom w:val="0"/>
          <w:divBdr>
            <w:top w:val="none" w:sz="0" w:space="0" w:color="auto"/>
            <w:left w:val="none" w:sz="0" w:space="0" w:color="auto"/>
            <w:bottom w:val="none" w:sz="0" w:space="0" w:color="auto"/>
            <w:right w:val="none" w:sz="0" w:space="0" w:color="auto"/>
          </w:divBdr>
        </w:div>
      </w:divsChild>
    </w:div>
    <w:div w:id="1452556584">
      <w:bodyDiv w:val="1"/>
      <w:marLeft w:val="0"/>
      <w:marRight w:val="0"/>
      <w:marTop w:val="0"/>
      <w:marBottom w:val="0"/>
      <w:divBdr>
        <w:top w:val="none" w:sz="0" w:space="0" w:color="auto"/>
        <w:left w:val="none" w:sz="0" w:space="0" w:color="auto"/>
        <w:bottom w:val="none" w:sz="0" w:space="0" w:color="auto"/>
        <w:right w:val="none" w:sz="0" w:space="0" w:color="auto"/>
      </w:divBdr>
      <w:divsChild>
        <w:div w:id="225340234">
          <w:marLeft w:val="0"/>
          <w:marRight w:val="0"/>
          <w:marTop w:val="0"/>
          <w:marBottom w:val="0"/>
          <w:divBdr>
            <w:top w:val="none" w:sz="0" w:space="0" w:color="auto"/>
            <w:left w:val="none" w:sz="0" w:space="0" w:color="auto"/>
            <w:bottom w:val="none" w:sz="0" w:space="0" w:color="auto"/>
            <w:right w:val="none" w:sz="0" w:space="0" w:color="auto"/>
          </w:divBdr>
          <w:divsChild>
            <w:div w:id="365906502">
              <w:marLeft w:val="0"/>
              <w:marRight w:val="0"/>
              <w:marTop w:val="0"/>
              <w:marBottom w:val="0"/>
              <w:divBdr>
                <w:top w:val="none" w:sz="0" w:space="0" w:color="auto"/>
                <w:left w:val="none" w:sz="0" w:space="0" w:color="auto"/>
                <w:bottom w:val="none" w:sz="0" w:space="0" w:color="auto"/>
                <w:right w:val="none" w:sz="0" w:space="0" w:color="auto"/>
              </w:divBdr>
              <w:divsChild>
                <w:div w:id="1487239242">
                  <w:marLeft w:val="0"/>
                  <w:marRight w:val="0"/>
                  <w:marTop w:val="0"/>
                  <w:marBottom w:val="0"/>
                  <w:divBdr>
                    <w:top w:val="none" w:sz="0" w:space="0" w:color="auto"/>
                    <w:left w:val="none" w:sz="0" w:space="0" w:color="auto"/>
                    <w:bottom w:val="none" w:sz="0" w:space="0" w:color="auto"/>
                    <w:right w:val="none" w:sz="0" w:space="0" w:color="auto"/>
                  </w:divBdr>
                  <w:divsChild>
                    <w:div w:id="1734037098">
                      <w:marLeft w:val="0"/>
                      <w:marRight w:val="0"/>
                      <w:marTop w:val="0"/>
                      <w:marBottom w:val="0"/>
                      <w:divBdr>
                        <w:top w:val="none" w:sz="0" w:space="0" w:color="auto"/>
                        <w:left w:val="none" w:sz="0" w:space="0" w:color="auto"/>
                        <w:bottom w:val="none" w:sz="0" w:space="0" w:color="auto"/>
                        <w:right w:val="none" w:sz="0" w:space="0" w:color="auto"/>
                      </w:divBdr>
                    </w:div>
                  </w:divsChild>
                </w:div>
                <w:div w:id="1440836542">
                  <w:marLeft w:val="0"/>
                  <w:marRight w:val="0"/>
                  <w:marTop w:val="0"/>
                  <w:marBottom w:val="0"/>
                  <w:divBdr>
                    <w:top w:val="none" w:sz="0" w:space="0" w:color="auto"/>
                    <w:left w:val="none" w:sz="0" w:space="0" w:color="auto"/>
                    <w:bottom w:val="none" w:sz="0" w:space="0" w:color="auto"/>
                    <w:right w:val="none" w:sz="0" w:space="0" w:color="auto"/>
                  </w:divBdr>
                  <w:divsChild>
                    <w:div w:id="1268661101">
                      <w:marLeft w:val="0"/>
                      <w:marRight w:val="0"/>
                      <w:marTop w:val="0"/>
                      <w:marBottom w:val="0"/>
                      <w:divBdr>
                        <w:top w:val="none" w:sz="0" w:space="0" w:color="auto"/>
                        <w:left w:val="none" w:sz="0" w:space="0" w:color="auto"/>
                        <w:bottom w:val="none" w:sz="0" w:space="0" w:color="auto"/>
                        <w:right w:val="none" w:sz="0" w:space="0" w:color="auto"/>
                      </w:divBdr>
                    </w:div>
                  </w:divsChild>
                </w:div>
                <w:div w:id="642075617">
                  <w:marLeft w:val="0"/>
                  <w:marRight w:val="0"/>
                  <w:marTop w:val="0"/>
                  <w:marBottom w:val="0"/>
                  <w:divBdr>
                    <w:top w:val="none" w:sz="0" w:space="0" w:color="auto"/>
                    <w:left w:val="none" w:sz="0" w:space="0" w:color="auto"/>
                    <w:bottom w:val="none" w:sz="0" w:space="0" w:color="auto"/>
                    <w:right w:val="none" w:sz="0" w:space="0" w:color="auto"/>
                  </w:divBdr>
                  <w:divsChild>
                    <w:div w:id="1888570237">
                      <w:marLeft w:val="0"/>
                      <w:marRight w:val="0"/>
                      <w:marTop w:val="0"/>
                      <w:marBottom w:val="0"/>
                      <w:divBdr>
                        <w:top w:val="none" w:sz="0" w:space="0" w:color="auto"/>
                        <w:left w:val="none" w:sz="0" w:space="0" w:color="auto"/>
                        <w:bottom w:val="none" w:sz="0" w:space="0" w:color="auto"/>
                        <w:right w:val="none" w:sz="0" w:space="0" w:color="auto"/>
                      </w:divBdr>
                    </w:div>
                  </w:divsChild>
                </w:div>
                <w:div w:id="1538274046">
                  <w:marLeft w:val="0"/>
                  <w:marRight w:val="0"/>
                  <w:marTop w:val="0"/>
                  <w:marBottom w:val="0"/>
                  <w:divBdr>
                    <w:top w:val="none" w:sz="0" w:space="0" w:color="auto"/>
                    <w:left w:val="none" w:sz="0" w:space="0" w:color="auto"/>
                    <w:bottom w:val="none" w:sz="0" w:space="0" w:color="auto"/>
                    <w:right w:val="none" w:sz="0" w:space="0" w:color="auto"/>
                  </w:divBdr>
                  <w:divsChild>
                    <w:div w:id="57674376">
                      <w:marLeft w:val="0"/>
                      <w:marRight w:val="0"/>
                      <w:marTop w:val="0"/>
                      <w:marBottom w:val="0"/>
                      <w:divBdr>
                        <w:top w:val="none" w:sz="0" w:space="0" w:color="auto"/>
                        <w:left w:val="none" w:sz="0" w:space="0" w:color="auto"/>
                        <w:bottom w:val="none" w:sz="0" w:space="0" w:color="auto"/>
                        <w:right w:val="none" w:sz="0" w:space="0" w:color="auto"/>
                      </w:divBdr>
                    </w:div>
                    <w:div w:id="162934449">
                      <w:marLeft w:val="0"/>
                      <w:marRight w:val="0"/>
                      <w:marTop w:val="0"/>
                      <w:marBottom w:val="0"/>
                      <w:divBdr>
                        <w:top w:val="none" w:sz="0" w:space="0" w:color="auto"/>
                        <w:left w:val="none" w:sz="0" w:space="0" w:color="auto"/>
                        <w:bottom w:val="none" w:sz="0" w:space="0" w:color="auto"/>
                        <w:right w:val="none" w:sz="0" w:space="0" w:color="auto"/>
                      </w:divBdr>
                    </w:div>
                    <w:div w:id="1459374091">
                      <w:marLeft w:val="0"/>
                      <w:marRight w:val="0"/>
                      <w:marTop w:val="0"/>
                      <w:marBottom w:val="0"/>
                      <w:divBdr>
                        <w:top w:val="none" w:sz="0" w:space="0" w:color="auto"/>
                        <w:left w:val="none" w:sz="0" w:space="0" w:color="auto"/>
                        <w:bottom w:val="none" w:sz="0" w:space="0" w:color="auto"/>
                        <w:right w:val="none" w:sz="0" w:space="0" w:color="auto"/>
                      </w:divBdr>
                    </w:div>
                  </w:divsChild>
                </w:div>
                <w:div w:id="232855995">
                  <w:marLeft w:val="0"/>
                  <w:marRight w:val="0"/>
                  <w:marTop w:val="0"/>
                  <w:marBottom w:val="0"/>
                  <w:divBdr>
                    <w:top w:val="none" w:sz="0" w:space="0" w:color="auto"/>
                    <w:left w:val="none" w:sz="0" w:space="0" w:color="auto"/>
                    <w:bottom w:val="none" w:sz="0" w:space="0" w:color="auto"/>
                    <w:right w:val="none" w:sz="0" w:space="0" w:color="auto"/>
                  </w:divBdr>
                  <w:divsChild>
                    <w:div w:id="1542136171">
                      <w:marLeft w:val="0"/>
                      <w:marRight w:val="0"/>
                      <w:marTop w:val="0"/>
                      <w:marBottom w:val="0"/>
                      <w:divBdr>
                        <w:top w:val="none" w:sz="0" w:space="0" w:color="auto"/>
                        <w:left w:val="none" w:sz="0" w:space="0" w:color="auto"/>
                        <w:bottom w:val="none" w:sz="0" w:space="0" w:color="auto"/>
                        <w:right w:val="none" w:sz="0" w:space="0" w:color="auto"/>
                      </w:divBdr>
                    </w:div>
                  </w:divsChild>
                </w:div>
                <w:div w:id="60519979">
                  <w:marLeft w:val="0"/>
                  <w:marRight w:val="0"/>
                  <w:marTop w:val="0"/>
                  <w:marBottom w:val="0"/>
                  <w:divBdr>
                    <w:top w:val="none" w:sz="0" w:space="0" w:color="auto"/>
                    <w:left w:val="none" w:sz="0" w:space="0" w:color="auto"/>
                    <w:bottom w:val="none" w:sz="0" w:space="0" w:color="auto"/>
                    <w:right w:val="none" w:sz="0" w:space="0" w:color="auto"/>
                  </w:divBdr>
                  <w:divsChild>
                    <w:div w:id="399134552">
                      <w:marLeft w:val="0"/>
                      <w:marRight w:val="0"/>
                      <w:marTop w:val="0"/>
                      <w:marBottom w:val="0"/>
                      <w:divBdr>
                        <w:top w:val="none" w:sz="0" w:space="0" w:color="auto"/>
                        <w:left w:val="none" w:sz="0" w:space="0" w:color="auto"/>
                        <w:bottom w:val="none" w:sz="0" w:space="0" w:color="auto"/>
                        <w:right w:val="none" w:sz="0" w:space="0" w:color="auto"/>
                      </w:divBdr>
                    </w:div>
                    <w:div w:id="231163937">
                      <w:marLeft w:val="0"/>
                      <w:marRight w:val="0"/>
                      <w:marTop w:val="0"/>
                      <w:marBottom w:val="0"/>
                      <w:divBdr>
                        <w:top w:val="none" w:sz="0" w:space="0" w:color="auto"/>
                        <w:left w:val="none" w:sz="0" w:space="0" w:color="auto"/>
                        <w:bottom w:val="none" w:sz="0" w:space="0" w:color="auto"/>
                        <w:right w:val="none" w:sz="0" w:space="0" w:color="auto"/>
                      </w:divBdr>
                    </w:div>
                    <w:div w:id="843321785">
                      <w:marLeft w:val="0"/>
                      <w:marRight w:val="0"/>
                      <w:marTop w:val="0"/>
                      <w:marBottom w:val="0"/>
                      <w:divBdr>
                        <w:top w:val="none" w:sz="0" w:space="0" w:color="auto"/>
                        <w:left w:val="none" w:sz="0" w:space="0" w:color="auto"/>
                        <w:bottom w:val="none" w:sz="0" w:space="0" w:color="auto"/>
                        <w:right w:val="none" w:sz="0" w:space="0" w:color="auto"/>
                      </w:divBdr>
                    </w:div>
                  </w:divsChild>
                </w:div>
                <w:div w:id="934245030">
                  <w:marLeft w:val="0"/>
                  <w:marRight w:val="0"/>
                  <w:marTop w:val="0"/>
                  <w:marBottom w:val="0"/>
                  <w:divBdr>
                    <w:top w:val="none" w:sz="0" w:space="0" w:color="auto"/>
                    <w:left w:val="none" w:sz="0" w:space="0" w:color="auto"/>
                    <w:bottom w:val="none" w:sz="0" w:space="0" w:color="auto"/>
                    <w:right w:val="none" w:sz="0" w:space="0" w:color="auto"/>
                  </w:divBdr>
                  <w:divsChild>
                    <w:div w:id="188108887">
                      <w:marLeft w:val="0"/>
                      <w:marRight w:val="0"/>
                      <w:marTop w:val="0"/>
                      <w:marBottom w:val="0"/>
                      <w:divBdr>
                        <w:top w:val="none" w:sz="0" w:space="0" w:color="auto"/>
                        <w:left w:val="none" w:sz="0" w:space="0" w:color="auto"/>
                        <w:bottom w:val="none" w:sz="0" w:space="0" w:color="auto"/>
                        <w:right w:val="none" w:sz="0" w:space="0" w:color="auto"/>
                      </w:divBdr>
                    </w:div>
                    <w:div w:id="1168011231">
                      <w:marLeft w:val="0"/>
                      <w:marRight w:val="0"/>
                      <w:marTop w:val="0"/>
                      <w:marBottom w:val="0"/>
                      <w:divBdr>
                        <w:top w:val="none" w:sz="0" w:space="0" w:color="auto"/>
                        <w:left w:val="none" w:sz="0" w:space="0" w:color="auto"/>
                        <w:bottom w:val="none" w:sz="0" w:space="0" w:color="auto"/>
                        <w:right w:val="none" w:sz="0" w:space="0" w:color="auto"/>
                      </w:divBdr>
                    </w:div>
                    <w:div w:id="1627658617">
                      <w:marLeft w:val="0"/>
                      <w:marRight w:val="0"/>
                      <w:marTop w:val="0"/>
                      <w:marBottom w:val="0"/>
                      <w:divBdr>
                        <w:top w:val="none" w:sz="0" w:space="0" w:color="auto"/>
                        <w:left w:val="none" w:sz="0" w:space="0" w:color="auto"/>
                        <w:bottom w:val="none" w:sz="0" w:space="0" w:color="auto"/>
                        <w:right w:val="none" w:sz="0" w:space="0" w:color="auto"/>
                      </w:divBdr>
                    </w:div>
                  </w:divsChild>
                </w:div>
                <w:div w:id="1820878751">
                  <w:marLeft w:val="0"/>
                  <w:marRight w:val="0"/>
                  <w:marTop w:val="0"/>
                  <w:marBottom w:val="0"/>
                  <w:divBdr>
                    <w:top w:val="none" w:sz="0" w:space="0" w:color="auto"/>
                    <w:left w:val="none" w:sz="0" w:space="0" w:color="auto"/>
                    <w:bottom w:val="none" w:sz="0" w:space="0" w:color="auto"/>
                    <w:right w:val="none" w:sz="0" w:space="0" w:color="auto"/>
                  </w:divBdr>
                  <w:divsChild>
                    <w:div w:id="2115203736">
                      <w:marLeft w:val="0"/>
                      <w:marRight w:val="0"/>
                      <w:marTop w:val="0"/>
                      <w:marBottom w:val="0"/>
                      <w:divBdr>
                        <w:top w:val="none" w:sz="0" w:space="0" w:color="auto"/>
                        <w:left w:val="none" w:sz="0" w:space="0" w:color="auto"/>
                        <w:bottom w:val="none" w:sz="0" w:space="0" w:color="auto"/>
                        <w:right w:val="none" w:sz="0" w:space="0" w:color="auto"/>
                      </w:divBdr>
                    </w:div>
                  </w:divsChild>
                </w:div>
                <w:div w:id="1243179518">
                  <w:marLeft w:val="0"/>
                  <w:marRight w:val="0"/>
                  <w:marTop w:val="0"/>
                  <w:marBottom w:val="0"/>
                  <w:divBdr>
                    <w:top w:val="none" w:sz="0" w:space="0" w:color="auto"/>
                    <w:left w:val="none" w:sz="0" w:space="0" w:color="auto"/>
                    <w:bottom w:val="none" w:sz="0" w:space="0" w:color="auto"/>
                    <w:right w:val="none" w:sz="0" w:space="0" w:color="auto"/>
                  </w:divBdr>
                  <w:divsChild>
                    <w:div w:id="1504123718">
                      <w:marLeft w:val="0"/>
                      <w:marRight w:val="0"/>
                      <w:marTop w:val="0"/>
                      <w:marBottom w:val="0"/>
                      <w:divBdr>
                        <w:top w:val="none" w:sz="0" w:space="0" w:color="auto"/>
                        <w:left w:val="none" w:sz="0" w:space="0" w:color="auto"/>
                        <w:bottom w:val="none" w:sz="0" w:space="0" w:color="auto"/>
                        <w:right w:val="none" w:sz="0" w:space="0" w:color="auto"/>
                      </w:divBdr>
                    </w:div>
                  </w:divsChild>
                </w:div>
                <w:div w:id="798651675">
                  <w:marLeft w:val="0"/>
                  <w:marRight w:val="0"/>
                  <w:marTop w:val="0"/>
                  <w:marBottom w:val="0"/>
                  <w:divBdr>
                    <w:top w:val="none" w:sz="0" w:space="0" w:color="auto"/>
                    <w:left w:val="none" w:sz="0" w:space="0" w:color="auto"/>
                    <w:bottom w:val="none" w:sz="0" w:space="0" w:color="auto"/>
                    <w:right w:val="none" w:sz="0" w:space="0" w:color="auto"/>
                  </w:divBdr>
                  <w:divsChild>
                    <w:div w:id="1821456722">
                      <w:marLeft w:val="0"/>
                      <w:marRight w:val="0"/>
                      <w:marTop w:val="0"/>
                      <w:marBottom w:val="0"/>
                      <w:divBdr>
                        <w:top w:val="none" w:sz="0" w:space="0" w:color="auto"/>
                        <w:left w:val="none" w:sz="0" w:space="0" w:color="auto"/>
                        <w:bottom w:val="none" w:sz="0" w:space="0" w:color="auto"/>
                        <w:right w:val="none" w:sz="0" w:space="0" w:color="auto"/>
                      </w:divBdr>
                    </w:div>
                    <w:div w:id="359745481">
                      <w:marLeft w:val="0"/>
                      <w:marRight w:val="0"/>
                      <w:marTop w:val="0"/>
                      <w:marBottom w:val="0"/>
                      <w:divBdr>
                        <w:top w:val="none" w:sz="0" w:space="0" w:color="auto"/>
                        <w:left w:val="none" w:sz="0" w:space="0" w:color="auto"/>
                        <w:bottom w:val="none" w:sz="0" w:space="0" w:color="auto"/>
                        <w:right w:val="none" w:sz="0" w:space="0" w:color="auto"/>
                      </w:divBdr>
                    </w:div>
                    <w:div w:id="273707429">
                      <w:marLeft w:val="0"/>
                      <w:marRight w:val="0"/>
                      <w:marTop w:val="0"/>
                      <w:marBottom w:val="0"/>
                      <w:divBdr>
                        <w:top w:val="none" w:sz="0" w:space="0" w:color="auto"/>
                        <w:left w:val="none" w:sz="0" w:space="0" w:color="auto"/>
                        <w:bottom w:val="none" w:sz="0" w:space="0" w:color="auto"/>
                        <w:right w:val="none" w:sz="0" w:space="0" w:color="auto"/>
                      </w:divBdr>
                    </w:div>
                    <w:div w:id="1656565518">
                      <w:marLeft w:val="0"/>
                      <w:marRight w:val="0"/>
                      <w:marTop w:val="0"/>
                      <w:marBottom w:val="0"/>
                      <w:divBdr>
                        <w:top w:val="none" w:sz="0" w:space="0" w:color="auto"/>
                        <w:left w:val="none" w:sz="0" w:space="0" w:color="auto"/>
                        <w:bottom w:val="none" w:sz="0" w:space="0" w:color="auto"/>
                        <w:right w:val="none" w:sz="0" w:space="0" w:color="auto"/>
                      </w:divBdr>
                    </w:div>
                    <w:div w:id="1307903925">
                      <w:marLeft w:val="0"/>
                      <w:marRight w:val="0"/>
                      <w:marTop w:val="0"/>
                      <w:marBottom w:val="0"/>
                      <w:divBdr>
                        <w:top w:val="none" w:sz="0" w:space="0" w:color="auto"/>
                        <w:left w:val="none" w:sz="0" w:space="0" w:color="auto"/>
                        <w:bottom w:val="none" w:sz="0" w:space="0" w:color="auto"/>
                        <w:right w:val="none" w:sz="0" w:space="0" w:color="auto"/>
                      </w:divBdr>
                    </w:div>
                  </w:divsChild>
                </w:div>
                <w:div w:id="1148666235">
                  <w:marLeft w:val="0"/>
                  <w:marRight w:val="0"/>
                  <w:marTop w:val="0"/>
                  <w:marBottom w:val="0"/>
                  <w:divBdr>
                    <w:top w:val="none" w:sz="0" w:space="0" w:color="auto"/>
                    <w:left w:val="none" w:sz="0" w:space="0" w:color="auto"/>
                    <w:bottom w:val="none" w:sz="0" w:space="0" w:color="auto"/>
                    <w:right w:val="none" w:sz="0" w:space="0" w:color="auto"/>
                  </w:divBdr>
                  <w:divsChild>
                    <w:div w:id="1148597183">
                      <w:marLeft w:val="0"/>
                      <w:marRight w:val="0"/>
                      <w:marTop w:val="0"/>
                      <w:marBottom w:val="0"/>
                      <w:divBdr>
                        <w:top w:val="none" w:sz="0" w:space="0" w:color="auto"/>
                        <w:left w:val="none" w:sz="0" w:space="0" w:color="auto"/>
                        <w:bottom w:val="none" w:sz="0" w:space="0" w:color="auto"/>
                        <w:right w:val="none" w:sz="0" w:space="0" w:color="auto"/>
                      </w:divBdr>
                    </w:div>
                  </w:divsChild>
                </w:div>
                <w:div w:id="1990328643">
                  <w:marLeft w:val="0"/>
                  <w:marRight w:val="0"/>
                  <w:marTop w:val="0"/>
                  <w:marBottom w:val="0"/>
                  <w:divBdr>
                    <w:top w:val="none" w:sz="0" w:space="0" w:color="auto"/>
                    <w:left w:val="none" w:sz="0" w:space="0" w:color="auto"/>
                    <w:bottom w:val="none" w:sz="0" w:space="0" w:color="auto"/>
                    <w:right w:val="none" w:sz="0" w:space="0" w:color="auto"/>
                  </w:divBdr>
                  <w:divsChild>
                    <w:div w:id="506865975">
                      <w:marLeft w:val="0"/>
                      <w:marRight w:val="0"/>
                      <w:marTop w:val="0"/>
                      <w:marBottom w:val="0"/>
                      <w:divBdr>
                        <w:top w:val="none" w:sz="0" w:space="0" w:color="auto"/>
                        <w:left w:val="none" w:sz="0" w:space="0" w:color="auto"/>
                        <w:bottom w:val="none" w:sz="0" w:space="0" w:color="auto"/>
                        <w:right w:val="none" w:sz="0" w:space="0" w:color="auto"/>
                      </w:divBdr>
                    </w:div>
                    <w:div w:id="953974599">
                      <w:marLeft w:val="0"/>
                      <w:marRight w:val="0"/>
                      <w:marTop w:val="0"/>
                      <w:marBottom w:val="0"/>
                      <w:divBdr>
                        <w:top w:val="none" w:sz="0" w:space="0" w:color="auto"/>
                        <w:left w:val="none" w:sz="0" w:space="0" w:color="auto"/>
                        <w:bottom w:val="none" w:sz="0" w:space="0" w:color="auto"/>
                        <w:right w:val="none" w:sz="0" w:space="0" w:color="auto"/>
                      </w:divBdr>
                    </w:div>
                  </w:divsChild>
                </w:div>
                <w:div w:id="579676096">
                  <w:marLeft w:val="0"/>
                  <w:marRight w:val="0"/>
                  <w:marTop w:val="0"/>
                  <w:marBottom w:val="0"/>
                  <w:divBdr>
                    <w:top w:val="none" w:sz="0" w:space="0" w:color="auto"/>
                    <w:left w:val="none" w:sz="0" w:space="0" w:color="auto"/>
                    <w:bottom w:val="none" w:sz="0" w:space="0" w:color="auto"/>
                    <w:right w:val="none" w:sz="0" w:space="0" w:color="auto"/>
                  </w:divBdr>
                  <w:divsChild>
                    <w:div w:id="1737238019">
                      <w:marLeft w:val="0"/>
                      <w:marRight w:val="0"/>
                      <w:marTop w:val="0"/>
                      <w:marBottom w:val="0"/>
                      <w:divBdr>
                        <w:top w:val="none" w:sz="0" w:space="0" w:color="auto"/>
                        <w:left w:val="none" w:sz="0" w:space="0" w:color="auto"/>
                        <w:bottom w:val="none" w:sz="0" w:space="0" w:color="auto"/>
                        <w:right w:val="none" w:sz="0" w:space="0" w:color="auto"/>
                      </w:divBdr>
                    </w:div>
                    <w:div w:id="1535188454">
                      <w:marLeft w:val="0"/>
                      <w:marRight w:val="0"/>
                      <w:marTop w:val="0"/>
                      <w:marBottom w:val="0"/>
                      <w:divBdr>
                        <w:top w:val="none" w:sz="0" w:space="0" w:color="auto"/>
                        <w:left w:val="none" w:sz="0" w:space="0" w:color="auto"/>
                        <w:bottom w:val="none" w:sz="0" w:space="0" w:color="auto"/>
                        <w:right w:val="none" w:sz="0" w:space="0" w:color="auto"/>
                      </w:divBdr>
                    </w:div>
                  </w:divsChild>
                </w:div>
                <w:div w:id="970330143">
                  <w:marLeft w:val="0"/>
                  <w:marRight w:val="0"/>
                  <w:marTop w:val="0"/>
                  <w:marBottom w:val="0"/>
                  <w:divBdr>
                    <w:top w:val="none" w:sz="0" w:space="0" w:color="auto"/>
                    <w:left w:val="none" w:sz="0" w:space="0" w:color="auto"/>
                    <w:bottom w:val="none" w:sz="0" w:space="0" w:color="auto"/>
                    <w:right w:val="none" w:sz="0" w:space="0" w:color="auto"/>
                  </w:divBdr>
                  <w:divsChild>
                    <w:div w:id="1947687603">
                      <w:marLeft w:val="0"/>
                      <w:marRight w:val="0"/>
                      <w:marTop w:val="0"/>
                      <w:marBottom w:val="0"/>
                      <w:divBdr>
                        <w:top w:val="none" w:sz="0" w:space="0" w:color="auto"/>
                        <w:left w:val="none" w:sz="0" w:space="0" w:color="auto"/>
                        <w:bottom w:val="none" w:sz="0" w:space="0" w:color="auto"/>
                        <w:right w:val="none" w:sz="0" w:space="0" w:color="auto"/>
                      </w:divBdr>
                    </w:div>
                  </w:divsChild>
                </w:div>
                <w:div w:id="1419712013">
                  <w:marLeft w:val="0"/>
                  <w:marRight w:val="0"/>
                  <w:marTop w:val="0"/>
                  <w:marBottom w:val="0"/>
                  <w:divBdr>
                    <w:top w:val="none" w:sz="0" w:space="0" w:color="auto"/>
                    <w:left w:val="none" w:sz="0" w:space="0" w:color="auto"/>
                    <w:bottom w:val="none" w:sz="0" w:space="0" w:color="auto"/>
                    <w:right w:val="none" w:sz="0" w:space="0" w:color="auto"/>
                  </w:divBdr>
                  <w:divsChild>
                    <w:div w:id="315765562">
                      <w:marLeft w:val="0"/>
                      <w:marRight w:val="0"/>
                      <w:marTop w:val="0"/>
                      <w:marBottom w:val="0"/>
                      <w:divBdr>
                        <w:top w:val="none" w:sz="0" w:space="0" w:color="auto"/>
                        <w:left w:val="none" w:sz="0" w:space="0" w:color="auto"/>
                        <w:bottom w:val="none" w:sz="0" w:space="0" w:color="auto"/>
                        <w:right w:val="none" w:sz="0" w:space="0" w:color="auto"/>
                      </w:divBdr>
                    </w:div>
                  </w:divsChild>
                </w:div>
                <w:div w:id="176382575">
                  <w:marLeft w:val="0"/>
                  <w:marRight w:val="0"/>
                  <w:marTop w:val="0"/>
                  <w:marBottom w:val="0"/>
                  <w:divBdr>
                    <w:top w:val="none" w:sz="0" w:space="0" w:color="auto"/>
                    <w:left w:val="none" w:sz="0" w:space="0" w:color="auto"/>
                    <w:bottom w:val="none" w:sz="0" w:space="0" w:color="auto"/>
                    <w:right w:val="none" w:sz="0" w:space="0" w:color="auto"/>
                  </w:divBdr>
                  <w:divsChild>
                    <w:div w:id="2020154243">
                      <w:marLeft w:val="0"/>
                      <w:marRight w:val="0"/>
                      <w:marTop w:val="0"/>
                      <w:marBottom w:val="0"/>
                      <w:divBdr>
                        <w:top w:val="none" w:sz="0" w:space="0" w:color="auto"/>
                        <w:left w:val="none" w:sz="0" w:space="0" w:color="auto"/>
                        <w:bottom w:val="none" w:sz="0" w:space="0" w:color="auto"/>
                        <w:right w:val="none" w:sz="0" w:space="0" w:color="auto"/>
                      </w:divBdr>
                    </w:div>
                    <w:div w:id="1942302804">
                      <w:marLeft w:val="0"/>
                      <w:marRight w:val="0"/>
                      <w:marTop w:val="0"/>
                      <w:marBottom w:val="0"/>
                      <w:divBdr>
                        <w:top w:val="none" w:sz="0" w:space="0" w:color="auto"/>
                        <w:left w:val="none" w:sz="0" w:space="0" w:color="auto"/>
                        <w:bottom w:val="none" w:sz="0" w:space="0" w:color="auto"/>
                        <w:right w:val="none" w:sz="0" w:space="0" w:color="auto"/>
                      </w:divBdr>
                    </w:div>
                  </w:divsChild>
                </w:div>
                <w:div w:id="1585265901">
                  <w:marLeft w:val="0"/>
                  <w:marRight w:val="0"/>
                  <w:marTop w:val="0"/>
                  <w:marBottom w:val="0"/>
                  <w:divBdr>
                    <w:top w:val="none" w:sz="0" w:space="0" w:color="auto"/>
                    <w:left w:val="none" w:sz="0" w:space="0" w:color="auto"/>
                    <w:bottom w:val="none" w:sz="0" w:space="0" w:color="auto"/>
                    <w:right w:val="none" w:sz="0" w:space="0" w:color="auto"/>
                  </w:divBdr>
                  <w:divsChild>
                    <w:div w:id="1637443000">
                      <w:marLeft w:val="0"/>
                      <w:marRight w:val="0"/>
                      <w:marTop w:val="0"/>
                      <w:marBottom w:val="0"/>
                      <w:divBdr>
                        <w:top w:val="none" w:sz="0" w:space="0" w:color="auto"/>
                        <w:left w:val="none" w:sz="0" w:space="0" w:color="auto"/>
                        <w:bottom w:val="none" w:sz="0" w:space="0" w:color="auto"/>
                        <w:right w:val="none" w:sz="0" w:space="0" w:color="auto"/>
                      </w:divBdr>
                    </w:div>
                  </w:divsChild>
                </w:div>
                <w:div w:id="1267080446">
                  <w:marLeft w:val="0"/>
                  <w:marRight w:val="0"/>
                  <w:marTop w:val="0"/>
                  <w:marBottom w:val="0"/>
                  <w:divBdr>
                    <w:top w:val="none" w:sz="0" w:space="0" w:color="auto"/>
                    <w:left w:val="none" w:sz="0" w:space="0" w:color="auto"/>
                    <w:bottom w:val="none" w:sz="0" w:space="0" w:color="auto"/>
                    <w:right w:val="none" w:sz="0" w:space="0" w:color="auto"/>
                  </w:divBdr>
                  <w:divsChild>
                    <w:div w:id="1614898151">
                      <w:marLeft w:val="0"/>
                      <w:marRight w:val="0"/>
                      <w:marTop w:val="0"/>
                      <w:marBottom w:val="0"/>
                      <w:divBdr>
                        <w:top w:val="none" w:sz="0" w:space="0" w:color="auto"/>
                        <w:left w:val="none" w:sz="0" w:space="0" w:color="auto"/>
                        <w:bottom w:val="none" w:sz="0" w:space="0" w:color="auto"/>
                        <w:right w:val="none" w:sz="0" w:space="0" w:color="auto"/>
                      </w:divBdr>
                    </w:div>
                  </w:divsChild>
                </w:div>
                <w:div w:id="18632545">
                  <w:marLeft w:val="0"/>
                  <w:marRight w:val="0"/>
                  <w:marTop w:val="0"/>
                  <w:marBottom w:val="0"/>
                  <w:divBdr>
                    <w:top w:val="none" w:sz="0" w:space="0" w:color="auto"/>
                    <w:left w:val="none" w:sz="0" w:space="0" w:color="auto"/>
                    <w:bottom w:val="none" w:sz="0" w:space="0" w:color="auto"/>
                    <w:right w:val="none" w:sz="0" w:space="0" w:color="auto"/>
                  </w:divBdr>
                  <w:divsChild>
                    <w:div w:id="1053508017">
                      <w:marLeft w:val="0"/>
                      <w:marRight w:val="0"/>
                      <w:marTop w:val="0"/>
                      <w:marBottom w:val="0"/>
                      <w:divBdr>
                        <w:top w:val="none" w:sz="0" w:space="0" w:color="auto"/>
                        <w:left w:val="none" w:sz="0" w:space="0" w:color="auto"/>
                        <w:bottom w:val="none" w:sz="0" w:space="0" w:color="auto"/>
                        <w:right w:val="none" w:sz="0" w:space="0" w:color="auto"/>
                      </w:divBdr>
                    </w:div>
                    <w:div w:id="1196426484">
                      <w:marLeft w:val="0"/>
                      <w:marRight w:val="0"/>
                      <w:marTop w:val="0"/>
                      <w:marBottom w:val="0"/>
                      <w:divBdr>
                        <w:top w:val="none" w:sz="0" w:space="0" w:color="auto"/>
                        <w:left w:val="none" w:sz="0" w:space="0" w:color="auto"/>
                        <w:bottom w:val="none" w:sz="0" w:space="0" w:color="auto"/>
                        <w:right w:val="none" w:sz="0" w:space="0" w:color="auto"/>
                      </w:divBdr>
                    </w:div>
                    <w:div w:id="2136680911">
                      <w:marLeft w:val="0"/>
                      <w:marRight w:val="0"/>
                      <w:marTop w:val="0"/>
                      <w:marBottom w:val="0"/>
                      <w:divBdr>
                        <w:top w:val="none" w:sz="0" w:space="0" w:color="auto"/>
                        <w:left w:val="none" w:sz="0" w:space="0" w:color="auto"/>
                        <w:bottom w:val="none" w:sz="0" w:space="0" w:color="auto"/>
                        <w:right w:val="none" w:sz="0" w:space="0" w:color="auto"/>
                      </w:divBdr>
                    </w:div>
                    <w:div w:id="1837376651">
                      <w:marLeft w:val="0"/>
                      <w:marRight w:val="0"/>
                      <w:marTop w:val="0"/>
                      <w:marBottom w:val="0"/>
                      <w:divBdr>
                        <w:top w:val="none" w:sz="0" w:space="0" w:color="auto"/>
                        <w:left w:val="none" w:sz="0" w:space="0" w:color="auto"/>
                        <w:bottom w:val="none" w:sz="0" w:space="0" w:color="auto"/>
                        <w:right w:val="none" w:sz="0" w:space="0" w:color="auto"/>
                      </w:divBdr>
                    </w:div>
                  </w:divsChild>
                </w:div>
                <w:div w:id="1494831513">
                  <w:marLeft w:val="0"/>
                  <w:marRight w:val="0"/>
                  <w:marTop w:val="0"/>
                  <w:marBottom w:val="0"/>
                  <w:divBdr>
                    <w:top w:val="none" w:sz="0" w:space="0" w:color="auto"/>
                    <w:left w:val="none" w:sz="0" w:space="0" w:color="auto"/>
                    <w:bottom w:val="none" w:sz="0" w:space="0" w:color="auto"/>
                    <w:right w:val="none" w:sz="0" w:space="0" w:color="auto"/>
                  </w:divBdr>
                  <w:divsChild>
                    <w:div w:id="1761872469">
                      <w:marLeft w:val="0"/>
                      <w:marRight w:val="0"/>
                      <w:marTop w:val="0"/>
                      <w:marBottom w:val="0"/>
                      <w:divBdr>
                        <w:top w:val="none" w:sz="0" w:space="0" w:color="auto"/>
                        <w:left w:val="none" w:sz="0" w:space="0" w:color="auto"/>
                        <w:bottom w:val="none" w:sz="0" w:space="0" w:color="auto"/>
                        <w:right w:val="none" w:sz="0" w:space="0" w:color="auto"/>
                      </w:divBdr>
                    </w:div>
                  </w:divsChild>
                </w:div>
                <w:div w:id="937906801">
                  <w:marLeft w:val="0"/>
                  <w:marRight w:val="0"/>
                  <w:marTop w:val="0"/>
                  <w:marBottom w:val="0"/>
                  <w:divBdr>
                    <w:top w:val="none" w:sz="0" w:space="0" w:color="auto"/>
                    <w:left w:val="none" w:sz="0" w:space="0" w:color="auto"/>
                    <w:bottom w:val="none" w:sz="0" w:space="0" w:color="auto"/>
                    <w:right w:val="none" w:sz="0" w:space="0" w:color="auto"/>
                  </w:divBdr>
                  <w:divsChild>
                    <w:div w:id="101388866">
                      <w:marLeft w:val="0"/>
                      <w:marRight w:val="0"/>
                      <w:marTop w:val="0"/>
                      <w:marBottom w:val="0"/>
                      <w:divBdr>
                        <w:top w:val="none" w:sz="0" w:space="0" w:color="auto"/>
                        <w:left w:val="none" w:sz="0" w:space="0" w:color="auto"/>
                        <w:bottom w:val="none" w:sz="0" w:space="0" w:color="auto"/>
                        <w:right w:val="none" w:sz="0" w:space="0" w:color="auto"/>
                      </w:divBdr>
                    </w:div>
                    <w:div w:id="1814592889">
                      <w:marLeft w:val="0"/>
                      <w:marRight w:val="0"/>
                      <w:marTop w:val="0"/>
                      <w:marBottom w:val="0"/>
                      <w:divBdr>
                        <w:top w:val="none" w:sz="0" w:space="0" w:color="auto"/>
                        <w:left w:val="none" w:sz="0" w:space="0" w:color="auto"/>
                        <w:bottom w:val="none" w:sz="0" w:space="0" w:color="auto"/>
                        <w:right w:val="none" w:sz="0" w:space="0" w:color="auto"/>
                      </w:divBdr>
                    </w:div>
                    <w:div w:id="975182092">
                      <w:marLeft w:val="0"/>
                      <w:marRight w:val="0"/>
                      <w:marTop w:val="0"/>
                      <w:marBottom w:val="0"/>
                      <w:divBdr>
                        <w:top w:val="none" w:sz="0" w:space="0" w:color="auto"/>
                        <w:left w:val="none" w:sz="0" w:space="0" w:color="auto"/>
                        <w:bottom w:val="none" w:sz="0" w:space="0" w:color="auto"/>
                        <w:right w:val="none" w:sz="0" w:space="0" w:color="auto"/>
                      </w:divBdr>
                    </w:div>
                    <w:div w:id="1946189576">
                      <w:marLeft w:val="0"/>
                      <w:marRight w:val="0"/>
                      <w:marTop w:val="0"/>
                      <w:marBottom w:val="0"/>
                      <w:divBdr>
                        <w:top w:val="none" w:sz="0" w:space="0" w:color="auto"/>
                        <w:left w:val="none" w:sz="0" w:space="0" w:color="auto"/>
                        <w:bottom w:val="none" w:sz="0" w:space="0" w:color="auto"/>
                        <w:right w:val="none" w:sz="0" w:space="0" w:color="auto"/>
                      </w:divBdr>
                    </w:div>
                    <w:div w:id="22560016">
                      <w:marLeft w:val="0"/>
                      <w:marRight w:val="0"/>
                      <w:marTop w:val="0"/>
                      <w:marBottom w:val="0"/>
                      <w:divBdr>
                        <w:top w:val="none" w:sz="0" w:space="0" w:color="auto"/>
                        <w:left w:val="none" w:sz="0" w:space="0" w:color="auto"/>
                        <w:bottom w:val="none" w:sz="0" w:space="0" w:color="auto"/>
                        <w:right w:val="none" w:sz="0" w:space="0" w:color="auto"/>
                      </w:divBdr>
                    </w:div>
                  </w:divsChild>
                </w:div>
                <w:div w:id="774137047">
                  <w:marLeft w:val="0"/>
                  <w:marRight w:val="0"/>
                  <w:marTop w:val="0"/>
                  <w:marBottom w:val="0"/>
                  <w:divBdr>
                    <w:top w:val="none" w:sz="0" w:space="0" w:color="auto"/>
                    <w:left w:val="none" w:sz="0" w:space="0" w:color="auto"/>
                    <w:bottom w:val="none" w:sz="0" w:space="0" w:color="auto"/>
                    <w:right w:val="none" w:sz="0" w:space="0" w:color="auto"/>
                  </w:divBdr>
                  <w:divsChild>
                    <w:div w:id="1690528504">
                      <w:marLeft w:val="0"/>
                      <w:marRight w:val="0"/>
                      <w:marTop w:val="0"/>
                      <w:marBottom w:val="0"/>
                      <w:divBdr>
                        <w:top w:val="none" w:sz="0" w:space="0" w:color="auto"/>
                        <w:left w:val="none" w:sz="0" w:space="0" w:color="auto"/>
                        <w:bottom w:val="none" w:sz="0" w:space="0" w:color="auto"/>
                        <w:right w:val="none" w:sz="0" w:space="0" w:color="auto"/>
                      </w:divBdr>
                    </w:div>
                    <w:div w:id="1660041728">
                      <w:marLeft w:val="0"/>
                      <w:marRight w:val="0"/>
                      <w:marTop w:val="0"/>
                      <w:marBottom w:val="0"/>
                      <w:divBdr>
                        <w:top w:val="none" w:sz="0" w:space="0" w:color="auto"/>
                        <w:left w:val="none" w:sz="0" w:space="0" w:color="auto"/>
                        <w:bottom w:val="none" w:sz="0" w:space="0" w:color="auto"/>
                        <w:right w:val="none" w:sz="0" w:space="0" w:color="auto"/>
                      </w:divBdr>
                    </w:div>
                  </w:divsChild>
                </w:div>
                <w:div w:id="467862267">
                  <w:marLeft w:val="0"/>
                  <w:marRight w:val="0"/>
                  <w:marTop w:val="0"/>
                  <w:marBottom w:val="0"/>
                  <w:divBdr>
                    <w:top w:val="none" w:sz="0" w:space="0" w:color="auto"/>
                    <w:left w:val="none" w:sz="0" w:space="0" w:color="auto"/>
                    <w:bottom w:val="none" w:sz="0" w:space="0" w:color="auto"/>
                    <w:right w:val="none" w:sz="0" w:space="0" w:color="auto"/>
                  </w:divBdr>
                  <w:divsChild>
                    <w:div w:id="871577077">
                      <w:marLeft w:val="0"/>
                      <w:marRight w:val="0"/>
                      <w:marTop w:val="0"/>
                      <w:marBottom w:val="0"/>
                      <w:divBdr>
                        <w:top w:val="none" w:sz="0" w:space="0" w:color="auto"/>
                        <w:left w:val="none" w:sz="0" w:space="0" w:color="auto"/>
                        <w:bottom w:val="none" w:sz="0" w:space="0" w:color="auto"/>
                        <w:right w:val="none" w:sz="0" w:space="0" w:color="auto"/>
                      </w:divBdr>
                    </w:div>
                  </w:divsChild>
                </w:div>
                <w:div w:id="1814634685">
                  <w:marLeft w:val="0"/>
                  <w:marRight w:val="0"/>
                  <w:marTop w:val="0"/>
                  <w:marBottom w:val="0"/>
                  <w:divBdr>
                    <w:top w:val="none" w:sz="0" w:space="0" w:color="auto"/>
                    <w:left w:val="none" w:sz="0" w:space="0" w:color="auto"/>
                    <w:bottom w:val="none" w:sz="0" w:space="0" w:color="auto"/>
                    <w:right w:val="none" w:sz="0" w:space="0" w:color="auto"/>
                  </w:divBdr>
                  <w:divsChild>
                    <w:div w:id="1332022079">
                      <w:marLeft w:val="0"/>
                      <w:marRight w:val="0"/>
                      <w:marTop w:val="0"/>
                      <w:marBottom w:val="0"/>
                      <w:divBdr>
                        <w:top w:val="none" w:sz="0" w:space="0" w:color="auto"/>
                        <w:left w:val="none" w:sz="0" w:space="0" w:color="auto"/>
                        <w:bottom w:val="none" w:sz="0" w:space="0" w:color="auto"/>
                        <w:right w:val="none" w:sz="0" w:space="0" w:color="auto"/>
                      </w:divBdr>
                    </w:div>
                  </w:divsChild>
                </w:div>
                <w:div w:id="1620257679">
                  <w:marLeft w:val="0"/>
                  <w:marRight w:val="0"/>
                  <w:marTop w:val="0"/>
                  <w:marBottom w:val="0"/>
                  <w:divBdr>
                    <w:top w:val="none" w:sz="0" w:space="0" w:color="auto"/>
                    <w:left w:val="none" w:sz="0" w:space="0" w:color="auto"/>
                    <w:bottom w:val="none" w:sz="0" w:space="0" w:color="auto"/>
                    <w:right w:val="none" w:sz="0" w:space="0" w:color="auto"/>
                  </w:divBdr>
                  <w:divsChild>
                    <w:div w:id="278032617">
                      <w:marLeft w:val="0"/>
                      <w:marRight w:val="0"/>
                      <w:marTop w:val="0"/>
                      <w:marBottom w:val="0"/>
                      <w:divBdr>
                        <w:top w:val="none" w:sz="0" w:space="0" w:color="auto"/>
                        <w:left w:val="none" w:sz="0" w:space="0" w:color="auto"/>
                        <w:bottom w:val="none" w:sz="0" w:space="0" w:color="auto"/>
                        <w:right w:val="none" w:sz="0" w:space="0" w:color="auto"/>
                      </w:divBdr>
                    </w:div>
                    <w:div w:id="918707482">
                      <w:marLeft w:val="0"/>
                      <w:marRight w:val="0"/>
                      <w:marTop w:val="0"/>
                      <w:marBottom w:val="0"/>
                      <w:divBdr>
                        <w:top w:val="none" w:sz="0" w:space="0" w:color="auto"/>
                        <w:left w:val="none" w:sz="0" w:space="0" w:color="auto"/>
                        <w:bottom w:val="none" w:sz="0" w:space="0" w:color="auto"/>
                        <w:right w:val="none" w:sz="0" w:space="0" w:color="auto"/>
                      </w:divBdr>
                    </w:div>
                  </w:divsChild>
                </w:div>
                <w:div w:id="1711303303">
                  <w:marLeft w:val="0"/>
                  <w:marRight w:val="0"/>
                  <w:marTop w:val="0"/>
                  <w:marBottom w:val="0"/>
                  <w:divBdr>
                    <w:top w:val="none" w:sz="0" w:space="0" w:color="auto"/>
                    <w:left w:val="none" w:sz="0" w:space="0" w:color="auto"/>
                    <w:bottom w:val="none" w:sz="0" w:space="0" w:color="auto"/>
                    <w:right w:val="none" w:sz="0" w:space="0" w:color="auto"/>
                  </w:divBdr>
                  <w:divsChild>
                    <w:div w:id="644161617">
                      <w:marLeft w:val="0"/>
                      <w:marRight w:val="0"/>
                      <w:marTop w:val="0"/>
                      <w:marBottom w:val="0"/>
                      <w:divBdr>
                        <w:top w:val="none" w:sz="0" w:space="0" w:color="auto"/>
                        <w:left w:val="none" w:sz="0" w:space="0" w:color="auto"/>
                        <w:bottom w:val="none" w:sz="0" w:space="0" w:color="auto"/>
                        <w:right w:val="none" w:sz="0" w:space="0" w:color="auto"/>
                      </w:divBdr>
                    </w:div>
                  </w:divsChild>
                </w:div>
                <w:div w:id="304893231">
                  <w:marLeft w:val="0"/>
                  <w:marRight w:val="0"/>
                  <w:marTop w:val="0"/>
                  <w:marBottom w:val="0"/>
                  <w:divBdr>
                    <w:top w:val="none" w:sz="0" w:space="0" w:color="auto"/>
                    <w:left w:val="none" w:sz="0" w:space="0" w:color="auto"/>
                    <w:bottom w:val="none" w:sz="0" w:space="0" w:color="auto"/>
                    <w:right w:val="none" w:sz="0" w:space="0" w:color="auto"/>
                  </w:divBdr>
                  <w:divsChild>
                    <w:div w:id="1654943532">
                      <w:marLeft w:val="0"/>
                      <w:marRight w:val="0"/>
                      <w:marTop w:val="0"/>
                      <w:marBottom w:val="0"/>
                      <w:divBdr>
                        <w:top w:val="none" w:sz="0" w:space="0" w:color="auto"/>
                        <w:left w:val="none" w:sz="0" w:space="0" w:color="auto"/>
                        <w:bottom w:val="none" w:sz="0" w:space="0" w:color="auto"/>
                        <w:right w:val="none" w:sz="0" w:space="0" w:color="auto"/>
                      </w:divBdr>
                    </w:div>
                  </w:divsChild>
                </w:div>
                <w:div w:id="341666081">
                  <w:marLeft w:val="0"/>
                  <w:marRight w:val="0"/>
                  <w:marTop w:val="0"/>
                  <w:marBottom w:val="0"/>
                  <w:divBdr>
                    <w:top w:val="none" w:sz="0" w:space="0" w:color="auto"/>
                    <w:left w:val="none" w:sz="0" w:space="0" w:color="auto"/>
                    <w:bottom w:val="none" w:sz="0" w:space="0" w:color="auto"/>
                    <w:right w:val="none" w:sz="0" w:space="0" w:color="auto"/>
                  </w:divBdr>
                  <w:divsChild>
                    <w:div w:id="904337806">
                      <w:marLeft w:val="0"/>
                      <w:marRight w:val="0"/>
                      <w:marTop w:val="0"/>
                      <w:marBottom w:val="0"/>
                      <w:divBdr>
                        <w:top w:val="none" w:sz="0" w:space="0" w:color="auto"/>
                        <w:left w:val="none" w:sz="0" w:space="0" w:color="auto"/>
                        <w:bottom w:val="none" w:sz="0" w:space="0" w:color="auto"/>
                        <w:right w:val="none" w:sz="0" w:space="0" w:color="auto"/>
                      </w:divBdr>
                    </w:div>
                    <w:div w:id="2031640176">
                      <w:marLeft w:val="0"/>
                      <w:marRight w:val="0"/>
                      <w:marTop w:val="0"/>
                      <w:marBottom w:val="0"/>
                      <w:divBdr>
                        <w:top w:val="none" w:sz="0" w:space="0" w:color="auto"/>
                        <w:left w:val="none" w:sz="0" w:space="0" w:color="auto"/>
                        <w:bottom w:val="none" w:sz="0" w:space="0" w:color="auto"/>
                        <w:right w:val="none" w:sz="0" w:space="0" w:color="auto"/>
                      </w:divBdr>
                    </w:div>
                  </w:divsChild>
                </w:div>
                <w:div w:id="490024779">
                  <w:marLeft w:val="0"/>
                  <w:marRight w:val="0"/>
                  <w:marTop w:val="0"/>
                  <w:marBottom w:val="0"/>
                  <w:divBdr>
                    <w:top w:val="none" w:sz="0" w:space="0" w:color="auto"/>
                    <w:left w:val="none" w:sz="0" w:space="0" w:color="auto"/>
                    <w:bottom w:val="none" w:sz="0" w:space="0" w:color="auto"/>
                    <w:right w:val="none" w:sz="0" w:space="0" w:color="auto"/>
                  </w:divBdr>
                  <w:divsChild>
                    <w:div w:id="982807774">
                      <w:marLeft w:val="0"/>
                      <w:marRight w:val="0"/>
                      <w:marTop w:val="0"/>
                      <w:marBottom w:val="0"/>
                      <w:divBdr>
                        <w:top w:val="none" w:sz="0" w:space="0" w:color="auto"/>
                        <w:left w:val="none" w:sz="0" w:space="0" w:color="auto"/>
                        <w:bottom w:val="none" w:sz="0" w:space="0" w:color="auto"/>
                        <w:right w:val="none" w:sz="0" w:space="0" w:color="auto"/>
                      </w:divBdr>
                    </w:div>
                  </w:divsChild>
                </w:div>
                <w:div w:id="821118127">
                  <w:marLeft w:val="0"/>
                  <w:marRight w:val="0"/>
                  <w:marTop w:val="0"/>
                  <w:marBottom w:val="0"/>
                  <w:divBdr>
                    <w:top w:val="none" w:sz="0" w:space="0" w:color="auto"/>
                    <w:left w:val="none" w:sz="0" w:space="0" w:color="auto"/>
                    <w:bottom w:val="none" w:sz="0" w:space="0" w:color="auto"/>
                    <w:right w:val="none" w:sz="0" w:space="0" w:color="auto"/>
                  </w:divBdr>
                  <w:divsChild>
                    <w:div w:id="1603494546">
                      <w:marLeft w:val="0"/>
                      <w:marRight w:val="0"/>
                      <w:marTop w:val="0"/>
                      <w:marBottom w:val="0"/>
                      <w:divBdr>
                        <w:top w:val="none" w:sz="0" w:space="0" w:color="auto"/>
                        <w:left w:val="none" w:sz="0" w:space="0" w:color="auto"/>
                        <w:bottom w:val="none" w:sz="0" w:space="0" w:color="auto"/>
                        <w:right w:val="none" w:sz="0" w:space="0" w:color="auto"/>
                      </w:divBdr>
                    </w:div>
                  </w:divsChild>
                </w:div>
                <w:div w:id="1651203968">
                  <w:marLeft w:val="0"/>
                  <w:marRight w:val="0"/>
                  <w:marTop w:val="0"/>
                  <w:marBottom w:val="0"/>
                  <w:divBdr>
                    <w:top w:val="none" w:sz="0" w:space="0" w:color="auto"/>
                    <w:left w:val="none" w:sz="0" w:space="0" w:color="auto"/>
                    <w:bottom w:val="none" w:sz="0" w:space="0" w:color="auto"/>
                    <w:right w:val="none" w:sz="0" w:space="0" w:color="auto"/>
                  </w:divBdr>
                  <w:divsChild>
                    <w:div w:id="2120030590">
                      <w:marLeft w:val="0"/>
                      <w:marRight w:val="0"/>
                      <w:marTop w:val="0"/>
                      <w:marBottom w:val="0"/>
                      <w:divBdr>
                        <w:top w:val="none" w:sz="0" w:space="0" w:color="auto"/>
                        <w:left w:val="none" w:sz="0" w:space="0" w:color="auto"/>
                        <w:bottom w:val="none" w:sz="0" w:space="0" w:color="auto"/>
                        <w:right w:val="none" w:sz="0" w:space="0" w:color="auto"/>
                      </w:divBdr>
                    </w:div>
                    <w:div w:id="401176270">
                      <w:marLeft w:val="0"/>
                      <w:marRight w:val="0"/>
                      <w:marTop w:val="0"/>
                      <w:marBottom w:val="0"/>
                      <w:divBdr>
                        <w:top w:val="none" w:sz="0" w:space="0" w:color="auto"/>
                        <w:left w:val="none" w:sz="0" w:space="0" w:color="auto"/>
                        <w:bottom w:val="none" w:sz="0" w:space="0" w:color="auto"/>
                        <w:right w:val="none" w:sz="0" w:space="0" w:color="auto"/>
                      </w:divBdr>
                    </w:div>
                    <w:div w:id="1968311643">
                      <w:marLeft w:val="0"/>
                      <w:marRight w:val="0"/>
                      <w:marTop w:val="0"/>
                      <w:marBottom w:val="0"/>
                      <w:divBdr>
                        <w:top w:val="none" w:sz="0" w:space="0" w:color="auto"/>
                        <w:left w:val="none" w:sz="0" w:space="0" w:color="auto"/>
                        <w:bottom w:val="none" w:sz="0" w:space="0" w:color="auto"/>
                        <w:right w:val="none" w:sz="0" w:space="0" w:color="auto"/>
                      </w:divBdr>
                    </w:div>
                  </w:divsChild>
                </w:div>
                <w:div w:id="730662934">
                  <w:marLeft w:val="0"/>
                  <w:marRight w:val="0"/>
                  <w:marTop w:val="0"/>
                  <w:marBottom w:val="0"/>
                  <w:divBdr>
                    <w:top w:val="none" w:sz="0" w:space="0" w:color="auto"/>
                    <w:left w:val="none" w:sz="0" w:space="0" w:color="auto"/>
                    <w:bottom w:val="none" w:sz="0" w:space="0" w:color="auto"/>
                    <w:right w:val="none" w:sz="0" w:space="0" w:color="auto"/>
                  </w:divBdr>
                  <w:divsChild>
                    <w:div w:id="1734309714">
                      <w:marLeft w:val="0"/>
                      <w:marRight w:val="0"/>
                      <w:marTop w:val="0"/>
                      <w:marBottom w:val="0"/>
                      <w:divBdr>
                        <w:top w:val="none" w:sz="0" w:space="0" w:color="auto"/>
                        <w:left w:val="none" w:sz="0" w:space="0" w:color="auto"/>
                        <w:bottom w:val="none" w:sz="0" w:space="0" w:color="auto"/>
                        <w:right w:val="none" w:sz="0" w:space="0" w:color="auto"/>
                      </w:divBdr>
                    </w:div>
                  </w:divsChild>
                </w:div>
                <w:div w:id="830483018">
                  <w:marLeft w:val="0"/>
                  <w:marRight w:val="0"/>
                  <w:marTop w:val="0"/>
                  <w:marBottom w:val="0"/>
                  <w:divBdr>
                    <w:top w:val="none" w:sz="0" w:space="0" w:color="auto"/>
                    <w:left w:val="none" w:sz="0" w:space="0" w:color="auto"/>
                    <w:bottom w:val="none" w:sz="0" w:space="0" w:color="auto"/>
                    <w:right w:val="none" w:sz="0" w:space="0" w:color="auto"/>
                  </w:divBdr>
                  <w:divsChild>
                    <w:div w:id="1044908014">
                      <w:marLeft w:val="0"/>
                      <w:marRight w:val="0"/>
                      <w:marTop w:val="0"/>
                      <w:marBottom w:val="0"/>
                      <w:divBdr>
                        <w:top w:val="none" w:sz="0" w:space="0" w:color="auto"/>
                        <w:left w:val="none" w:sz="0" w:space="0" w:color="auto"/>
                        <w:bottom w:val="none" w:sz="0" w:space="0" w:color="auto"/>
                        <w:right w:val="none" w:sz="0" w:space="0" w:color="auto"/>
                      </w:divBdr>
                    </w:div>
                  </w:divsChild>
                </w:div>
                <w:div w:id="2022470727">
                  <w:marLeft w:val="0"/>
                  <w:marRight w:val="0"/>
                  <w:marTop w:val="0"/>
                  <w:marBottom w:val="0"/>
                  <w:divBdr>
                    <w:top w:val="none" w:sz="0" w:space="0" w:color="auto"/>
                    <w:left w:val="none" w:sz="0" w:space="0" w:color="auto"/>
                    <w:bottom w:val="none" w:sz="0" w:space="0" w:color="auto"/>
                    <w:right w:val="none" w:sz="0" w:space="0" w:color="auto"/>
                  </w:divBdr>
                  <w:divsChild>
                    <w:div w:id="1801261539">
                      <w:marLeft w:val="0"/>
                      <w:marRight w:val="0"/>
                      <w:marTop w:val="0"/>
                      <w:marBottom w:val="0"/>
                      <w:divBdr>
                        <w:top w:val="none" w:sz="0" w:space="0" w:color="auto"/>
                        <w:left w:val="none" w:sz="0" w:space="0" w:color="auto"/>
                        <w:bottom w:val="none" w:sz="0" w:space="0" w:color="auto"/>
                        <w:right w:val="none" w:sz="0" w:space="0" w:color="auto"/>
                      </w:divBdr>
                    </w:div>
                    <w:div w:id="1135484277">
                      <w:marLeft w:val="0"/>
                      <w:marRight w:val="0"/>
                      <w:marTop w:val="0"/>
                      <w:marBottom w:val="0"/>
                      <w:divBdr>
                        <w:top w:val="none" w:sz="0" w:space="0" w:color="auto"/>
                        <w:left w:val="none" w:sz="0" w:space="0" w:color="auto"/>
                        <w:bottom w:val="none" w:sz="0" w:space="0" w:color="auto"/>
                        <w:right w:val="none" w:sz="0" w:space="0" w:color="auto"/>
                      </w:divBdr>
                    </w:div>
                    <w:div w:id="410086257">
                      <w:marLeft w:val="0"/>
                      <w:marRight w:val="0"/>
                      <w:marTop w:val="0"/>
                      <w:marBottom w:val="0"/>
                      <w:divBdr>
                        <w:top w:val="none" w:sz="0" w:space="0" w:color="auto"/>
                        <w:left w:val="none" w:sz="0" w:space="0" w:color="auto"/>
                        <w:bottom w:val="none" w:sz="0" w:space="0" w:color="auto"/>
                        <w:right w:val="none" w:sz="0" w:space="0" w:color="auto"/>
                      </w:divBdr>
                    </w:div>
                  </w:divsChild>
                </w:div>
                <w:div w:id="1057973012">
                  <w:marLeft w:val="0"/>
                  <w:marRight w:val="0"/>
                  <w:marTop w:val="0"/>
                  <w:marBottom w:val="0"/>
                  <w:divBdr>
                    <w:top w:val="none" w:sz="0" w:space="0" w:color="auto"/>
                    <w:left w:val="none" w:sz="0" w:space="0" w:color="auto"/>
                    <w:bottom w:val="none" w:sz="0" w:space="0" w:color="auto"/>
                    <w:right w:val="none" w:sz="0" w:space="0" w:color="auto"/>
                  </w:divBdr>
                  <w:divsChild>
                    <w:div w:id="1730224609">
                      <w:marLeft w:val="0"/>
                      <w:marRight w:val="0"/>
                      <w:marTop w:val="0"/>
                      <w:marBottom w:val="0"/>
                      <w:divBdr>
                        <w:top w:val="none" w:sz="0" w:space="0" w:color="auto"/>
                        <w:left w:val="none" w:sz="0" w:space="0" w:color="auto"/>
                        <w:bottom w:val="none" w:sz="0" w:space="0" w:color="auto"/>
                        <w:right w:val="none" w:sz="0" w:space="0" w:color="auto"/>
                      </w:divBdr>
                    </w:div>
                  </w:divsChild>
                </w:div>
                <w:div w:id="16201800">
                  <w:marLeft w:val="0"/>
                  <w:marRight w:val="0"/>
                  <w:marTop w:val="0"/>
                  <w:marBottom w:val="0"/>
                  <w:divBdr>
                    <w:top w:val="none" w:sz="0" w:space="0" w:color="auto"/>
                    <w:left w:val="none" w:sz="0" w:space="0" w:color="auto"/>
                    <w:bottom w:val="none" w:sz="0" w:space="0" w:color="auto"/>
                    <w:right w:val="none" w:sz="0" w:space="0" w:color="auto"/>
                  </w:divBdr>
                  <w:divsChild>
                    <w:div w:id="763573031">
                      <w:marLeft w:val="0"/>
                      <w:marRight w:val="0"/>
                      <w:marTop w:val="0"/>
                      <w:marBottom w:val="0"/>
                      <w:divBdr>
                        <w:top w:val="none" w:sz="0" w:space="0" w:color="auto"/>
                        <w:left w:val="none" w:sz="0" w:space="0" w:color="auto"/>
                        <w:bottom w:val="none" w:sz="0" w:space="0" w:color="auto"/>
                        <w:right w:val="none" w:sz="0" w:space="0" w:color="auto"/>
                      </w:divBdr>
                    </w:div>
                  </w:divsChild>
                </w:div>
                <w:div w:id="418723001">
                  <w:marLeft w:val="0"/>
                  <w:marRight w:val="0"/>
                  <w:marTop w:val="0"/>
                  <w:marBottom w:val="0"/>
                  <w:divBdr>
                    <w:top w:val="none" w:sz="0" w:space="0" w:color="auto"/>
                    <w:left w:val="none" w:sz="0" w:space="0" w:color="auto"/>
                    <w:bottom w:val="none" w:sz="0" w:space="0" w:color="auto"/>
                    <w:right w:val="none" w:sz="0" w:space="0" w:color="auto"/>
                  </w:divBdr>
                  <w:divsChild>
                    <w:div w:id="735131159">
                      <w:marLeft w:val="0"/>
                      <w:marRight w:val="0"/>
                      <w:marTop w:val="0"/>
                      <w:marBottom w:val="0"/>
                      <w:divBdr>
                        <w:top w:val="none" w:sz="0" w:space="0" w:color="auto"/>
                        <w:left w:val="none" w:sz="0" w:space="0" w:color="auto"/>
                        <w:bottom w:val="none" w:sz="0" w:space="0" w:color="auto"/>
                        <w:right w:val="none" w:sz="0" w:space="0" w:color="auto"/>
                      </w:divBdr>
                    </w:div>
                  </w:divsChild>
                </w:div>
                <w:div w:id="1884173077">
                  <w:marLeft w:val="0"/>
                  <w:marRight w:val="0"/>
                  <w:marTop w:val="0"/>
                  <w:marBottom w:val="0"/>
                  <w:divBdr>
                    <w:top w:val="none" w:sz="0" w:space="0" w:color="auto"/>
                    <w:left w:val="none" w:sz="0" w:space="0" w:color="auto"/>
                    <w:bottom w:val="none" w:sz="0" w:space="0" w:color="auto"/>
                    <w:right w:val="none" w:sz="0" w:space="0" w:color="auto"/>
                  </w:divBdr>
                  <w:divsChild>
                    <w:div w:id="1149134378">
                      <w:marLeft w:val="0"/>
                      <w:marRight w:val="0"/>
                      <w:marTop w:val="0"/>
                      <w:marBottom w:val="0"/>
                      <w:divBdr>
                        <w:top w:val="none" w:sz="0" w:space="0" w:color="auto"/>
                        <w:left w:val="none" w:sz="0" w:space="0" w:color="auto"/>
                        <w:bottom w:val="none" w:sz="0" w:space="0" w:color="auto"/>
                        <w:right w:val="none" w:sz="0" w:space="0" w:color="auto"/>
                      </w:divBdr>
                    </w:div>
                  </w:divsChild>
                </w:div>
                <w:div w:id="1893733570">
                  <w:marLeft w:val="0"/>
                  <w:marRight w:val="0"/>
                  <w:marTop w:val="0"/>
                  <w:marBottom w:val="0"/>
                  <w:divBdr>
                    <w:top w:val="none" w:sz="0" w:space="0" w:color="auto"/>
                    <w:left w:val="none" w:sz="0" w:space="0" w:color="auto"/>
                    <w:bottom w:val="none" w:sz="0" w:space="0" w:color="auto"/>
                    <w:right w:val="none" w:sz="0" w:space="0" w:color="auto"/>
                  </w:divBdr>
                  <w:divsChild>
                    <w:div w:id="882254837">
                      <w:marLeft w:val="0"/>
                      <w:marRight w:val="0"/>
                      <w:marTop w:val="0"/>
                      <w:marBottom w:val="0"/>
                      <w:divBdr>
                        <w:top w:val="none" w:sz="0" w:space="0" w:color="auto"/>
                        <w:left w:val="none" w:sz="0" w:space="0" w:color="auto"/>
                        <w:bottom w:val="none" w:sz="0" w:space="0" w:color="auto"/>
                        <w:right w:val="none" w:sz="0" w:space="0" w:color="auto"/>
                      </w:divBdr>
                    </w:div>
                  </w:divsChild>
                </w:div>
                <w:div w:id="1351225658">
                  <w:marLeft w:val="0"/>
                  <w:marRight w:val="0"/>
                  <w:marTop w:val="0"/>
                  <w:marBottom w:val="0"/>
                  <w:divBdr>
                    <w:top w:val="none" w:sz="0" w:space="0" w:color="auto"/>
                    <w:left w:val="none" w:sz="0" w:space="0" w:color="auto"/>
                    <w:bottom w:val="none" w:sz="0" w:space="0" w:color="auto"/>
                    <w:right w:val="none" w:sz="0" w:space="0" w:color="auto"/>
                  </w:divBdr>
                  <w:divsChild>
                    <w:div w:id="1736968298">
                      <w:marLeft w:val="0"/>
                      <w:marRight w:val="0"/>
                      <w:marTop w:val="0"/>
                      <w:marBottom w:val="0"/>
                      <w:divBdr>
                        <w:top w:val="none" w:sz="0" w:space="0" w:color="auto"/>
                        <w:left w:val="none" w:sz="0" w:space="0" w:color="auto"/>
                        <w:bottom w:val="none" w:sz="0" w:space="0" w:color="auto"/>
                        <w:right w:val="none" w:sz="0" w:space="0" w:color="auto"/>
                      </w:divBdr>
                    </w:div>
                  </w:divsChild>
                </w:div>
                <w:div w:id="513767762">
                  <w:marLeft w:val="0"/>
                  <w:marRight w:val="0"/>
                  <w:marTop w:val="0"/>
                  <w:marBottom w:val="0"/>
                  <w:divBdr>
                    <w:top w:val="none" w:sz="0" w:space="0" w:color="auto"/>
                    <w:left w:val="none" w:sz="0" w:space="0" w:color="auto"/>
                    <w:bottom w:val="none" w:sz="0" w:space="0" w:color="auto"/>
                    <w:right w:val="none" w:sz="0" w:space="0" w:color="auto"/>
                  </w:divBdr>
                  <w:divsChild>
                    <w:div w:id="1981961523">
                      <w:marLeft w:val="0"/>
                      <w:marRight w:val="0"/>
                      <w:marTop w:val="0"/>
                      <w:marBottom w:val="0"/>
                      <w:divBdr>
                        <w:top w:val="none" w:sz="0" w:space="0" w:color="auto"/>
                        <w:left w:val="none" w:sz="0" w:space="0" w:color="auto"/>
                        <w:bottom w:val="none" w:sz="0" w:space="0" w:color="auto"/>
                        <w:right w:val="none" w:sz="0" w:space="0" w:color="auto"/>
                      </w:divBdr>
                    </w:div>
                  </w:divsChild>
                </w:div>
                <w:div w:id="247692859">
                  <w:marLeft w:val="0"/>
                  <w:marRight w:val="0"/>
                  <w:marTop w:val="0"/>
                  <w:marBottom w:val="0"/>
                  <w:divBdr>
                    <w:top w:val="none" w:sz="0" w:space="0" w:color="auto"/>
                    <w:left w:val="none" w:sz="0" w:space="0" w:color="auto"/>
                    <w:bottom w:val="none" w:sz="0" w:space="0" w:color="auto"/>
                    <w:right w:val="none" w:sz="0" w:space="0" w:color="auto"/>
                  </w:divBdr>
                  <w:divsChild>
                    <w:div w:id="1632054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7555989">
          <w:marLeft w:val="0"/>
          <w:marRight w:val="0"/>
          <w:marTop w:val="0"/>
          <w:marBottom w:val="0"/>
          <w:divBdr>
            <w:top w:val="none" w:sz="0" w:space="0" w:color="auto"/>
            <w:left w:val="none" w:sz="0" w:space="0" w:color="auto"/>
            <w:bottom w:val="none" w:sz="0" w:space="0" w:color="auto"/>
            <w:right w:val="none" w:sz="0" w:space="0" w:color="auto"/>
          </w:divBdr>
        </w:div>
      </w:divsChild>
    </w:div>
    <w:div w:id="1698576330">
      <w:bodyDiv w:val="1"/>
      <w:marLeft w:val="0"/>
      <w:marRight w:val="0"/>
      <w:marTop w:val="0"/>
      <w:marBottom w:val="0"/>
      <w:divBdr>
        <w:top w:val="none" w:sz="0" w:space="0" w:color="auto"/>
        <w:left w:val="none" w:sz="0" w:space="0" w:color="auto"/>
        <w:bottom w:val="none" w:sz="0" w:space="0" w:color="auto"/>
        <w:right w:val="none" w:sz="0" w:space="0" w:color="auto"/>
      </w:divBdr>
      <w:divsChild>
        <w:div w:id="1242449586">
          <w:marLeft w:val="0"/>
          <w:marRight w:val="0"/>
          <w:marTop w:val="0"/>
          <w:marBottom w:val="0"/>
          <w:divBdr>
            <w:top w:val="none" w:sz="0" w:space="0" w:color="auto"/>
            <w:left w:val="none" w:sz="0" w:space="0" w:color="auto"/>
            <w:bottom w:val="none" w:sz="0" w:space="0" w:color="auto"/>
            <w:right w:val="none" w:sz="0" w:space="0" w:color="auto"/>
          </w:divBdr>
        </w:div>
        <w:div w:id="1015424333">
          <w:marLeft w:val="0"/>
          <w:marRight w:val="0"/>
          <w:marTop w:val="0"/>
          <w:marBottom w:val="0"/>
          <w:divBdr>
            <w:top w:val="none" w:sz="0" w:space="0" w:color="auto"/>
            <w:left w:val="none" w:sz="0" w:space="0" w:color="auto"/>
            <w:bottom w:val="none" w:sz="0" w:space="0" w:color="auto"/>
            <w:right w:val="none" w:sz="0" w:space="0" w:color="auto"/>
          </w:divBdr>
        </w:div>
        <w:div w:id="422726916">
          <w:marLeft w:val="0"/>
          <w:marRight w:val="0"/>
          <w:marTop w:val="0"/>
          <w:marBottom w:val="0"/>
          <w:divBdr>
            <w:top w:val="none" w:sz="0" w:space="0" w:color="auto"/>
            <w:left w:val="none" w:sz="0" w:space="0" w:color="auto"/>
            <w:bottom w:val="none" w:sz="0" w:space="0" w:color="auto"/>
            <w:right w:val="none" w:sz="0" w:space="0" w:color="auto"/>
          </w:divBdr>
        </w:div>
        <w:div w:id="904295842">
          <w:marLeft w:val="0"/>
          <w:marRight w:val="0"/>
          <w:marTop w:val="0"/>
          <w:marBottom w:val="0"/>
          <w:divBdr>
            <w:top w:val="none" w:sz="0" w:space="0" w:color="auto"/>
            <w:left w:val="none" w:sz="0" w:space="0" w:color="auto"/>
            <w:bottom w:val="none" w:sz="0" w:space="0" w:color="auto"/>
            <w:right w:val="none" w:sz="0" w:space="0" w:color="auto"/>
          </w:divBdr>
        </w:div>
        <w:div w:id="1767381096">
          <w:marLeft w:val="0"/>
          <w:marRight w:val="0"/>
          <w:marTop w:val="0"/>
          <w:marBottom w:val="0"/>
          <w:divBdr>
            <w:top w:val="none" w:sz="0" w:space="0" w:color="auto"/>
            <w:left w:val="none" w:sz="0" w:space="0" w:color="auto"/>
            <w:bottom w:val="none" w:sz="0" w:space="0" w:color="auto"/>
            <w:right w:val="none" w:sz="0" w:space="0" w:color="auto"/>
          </w:divBdr>
        </w:div>
        <w:div w:id="2070304603">
          <w:marLeft w:val="0"/>
          <w:marRight w:val="0"/>
          <w:marTop w:val="0"/>
          <w:marBottom w:val="0"/>
          <w:divBdr>
            <w:top w:val="none" w:sz="0" w:space="0" w:color="auto"/>
            <w:left w:val="none" w:sz="0" w:space="0" w:color="auto"/>
            <w:bottom w:val="none" w:sz="0" w:space="0" w:color="auto"/>
            <w:right w:val="none" w:sz="0" w:space="0" w:color="auto"/>
          </w:divBdr>
        </w:div>
        <w:div w:id="102232004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www.hertsandwestessex.ics.nhs.uk/winter" TargetMode="External"/><Relationship Id="rId26" Type="http://schemas.openxmlformats.org/officeDocument/2006/relationships/hyperlink" Target="http://www.hertsandwestessex.ics.nhs.uk/winter" TargetMode="External"/><Relationship Id="rId3" Type="http://schemas.openxmlformats.org/officeDocument/2006/relationships/settings" Target="settings.xml"/><Relationship Id="rId21" Type="http://schemas.openxmlformats.org/officeDocument/2006/relationships/image" Target="media/image7.jpeg"/><Relationship Id="rId34" Type="http://schemas.openxmlformats.org/officeDocument/2006/relationships/image" Target="media/image13.jpeg"/><Relationship Id="rId7" Type="http://schemas.openxmlformats.org/officeDocument/2006/relationships/hyperlink" Target="http://www.hertsandwestessex.ics.nhs.uk/winter" TargetMode="External"/><Relationship Id="rId12" Type="http://schemas.openxmlformats.org/officeDocument/2006/relationships/hyperlink" Target="http://www.nhs.uk/find-a-pharmacy" TargetMode="External"/><Relationship Id="rId17" Type="http://schemas.openxmlformats.org/officeDocument/2006/relationships/hyperlink" Target="http://www.hertsandwestessex.ics.nhs.uk/winter" TargetMode="External"/><Relationship Id="rId25" Type="http://schemas.openxmlformats.org/officeDocument/2006/relationships/hyperlink" Target="http://www.hertsandwestessex.ics.nhs.uk/winter" TargetMode="External"/><Relationship Id="rId33"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hyperlink" Target="http://www.hertsandwestessex.ics.nhs.uk/winter" TargetMode="External"/><Relationship Id="rId29"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hyperlink" Target="https://www.samaritans.org/" TargetMode="External"/><Relationship Id="rId11" Type="http://schemas.openxmlformats.org/officeDocument/2006/relationships/image" Target="media/image3.jpeg"/><Relationship Id="rId24" Type="http://schemas.openxmlformats.org/officeDocument/2006/relationships/image" Target="media/image8.jpeg"/><Relationship Id="rId32" Type="http://schemas.openxmlformats.org/officeDocument/2006/relationships/hyperlink" Target="http://www.hertsandwestessex.ics.nhs.uk/winter" TargetMode="External"/><Relationship Id="rId5" Type="http://schemas.openxmlformats.org/officeDocument/2006/relationships/hyperlink" Target="https://www.hertsandwestessex.ics.nhs.uk/your-health-and-care/support/urgent/" TargetMode="External"/><Relationship Id="rId15" Type="http://schemas.openxmlformats.org/officeDocument/2006/relationships/hyperlink" Target="http://www.hertsandwestessex.ics.nhs.uk/winter" TargetMode="External"/><Relationship Id="rId23" Type="http://schemas.openxmlformats.org/officeDocument/2006/relationships/hyperlink" Target="http://www.hertsandwestessex.ics.nhs.uk/winter" TargetMode="External"/><Relationship Id="rId28" Type="http://schemas.openxmlformats.org/officeDocument/2006/relationships/hyperlink" Target="http://www.hertsandwestessex.ics.nhs.uk/winter" TargetMode="External"/><Relationship Id="rId36"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6.jpeg"/><Relationship Id="rId31"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hyperlink" Target="http://www.hertsandwestessex.ics.nhs.uk/winter" TargetMode="External"/><Relationship Id="rId22" Type="http://schemas.openxmlformats.org/officeDocument/2006/relationships/hyperlink" Target="http://www.hertsandwestessex.ics.nhs.uk/winter" TargetMode="External"/><Relationship Id="rId27" Type="http://schemas.openxmlformats.org/officeDocument/2006/relationships/image" Target="media/image9.jpeg"/><Relationship Id="rId30" Type="http://schemas.openxmlformats.org/officeDocument/2006/relationships/hyperlink" Target="http://www.hertsandwestessex.ics.nhs.uk/winter" TargetMode="External"/><Relationship Id="rId35" Type="http://schemas.openxmlformats.org/officeDocument/2006/relationships/fontTable" Target="fontTable.xml"/><Relationship Id="rId8" Type="http://schemas.openxmlformats.org/officeDocument/2006/relationships/hyperlink" Target="http://www.nhs.uk/find-a-pharmac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123</TotalTime>
  <Pages>6</Pages>
  <Words>1456</Words>
  <Characters>8301</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MCKELVEY, Gemma (NHS HERTFORDSHIRE AND WEST ESSEX ICB - 06K)</dc:creator>
  <cp:keywords/>
  <dc:description/>
  <cp:lastModifiedBy>MCKELVEY, Gemma (NHS HERTFORDSHIRE AND WEST ESSEX ICB - 06K)</cp:lastModifiedBy>
  <cp:revision>3</cp:revision>
  <dcterms:created xsi:type="dcterms:W3CDTF">2025-12-09T13:11:00Z</dcterms:created>
  <dcterms:modified xsi:type="dcterms:W3CDTF">2025-12-17T11:49:00Z</dcterms:modified>
</cp:coreProperties>
</file>